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B2" w:rsidRPr="00DA5B32" w:rsidRDefault="004F7AB2" w:rsidP="00CC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6096C">
        <w:rPr>
          <w:rFonts w:ascii="Times New Roman" w:eastAsia="Calibri" w:hAnsi="Times New Roman" w:cs="Times New Roman"/>
          <w:b/>
          <w:lang w:eastAsia="ru-RU"/>
        </w:rPr>
        <w:t>Внеочередное общее собрание №11/</w:t>
      </w:r>
      <w:r w:rsidR="00DA5B32" w:rsidRPr="00DA5B32">
        <w:rPr>
          <w:rFonts w:ascii="Times New Roman" w:eastAsia="Calibri" w:hAnsi="Times New Roman" w:cs="Times New Roman"/>
          <w:b/>
          <w:lang w:eastAsia="ru-RU"/>
        </w:rPr>
        <w:t>___</w:t>
      </w:r>
      <w:r w:rsidRPr="00A6096C">
        <w:rPr>
          <w:rFonts w:ascii="Times New Roman" w:eastAsia="Calibri" w:hAnsi="Times New Roman" w:cs="Times New Roman"/>
          <w:b/>
          <w:lang w:eastAsia="ru-RU"/>
        </w:rPr>
        <w:t xml:space="preserve"> в форме очно-заочного голосования собственников жилых и нежилых помещений в многоквартирном дом</w:t>
      </w:r>
      <w:r w:rsidR="004F6D7B" w:rsidRPr="00A6096C">
        <w:rPr>
          <w:rFonts w:ascii="Times New Roman" w:eastAsia="Calibri" w:hAnsi="Times New Roman" w:cs="Times New Roman"/>
          <w:b/>
          <w:lang w:eastAsia="ru-RU"/>
        </w:rPr>
        <w:t>е</w:t>
      </w:r>
      <w:r w:rsidRPr="00A6096C">
        <w:rPr>
          <w:rFonts w:ascii="Times New Roman" w:eastAsia="Calibri" w:hAnsi="Times New Roman" w:cs="Times New Roman"/>
          <w:b/>
          <w:lang w:eastAsia="ru-RU"/>
        </w:rPr>
        <w:t>, расположенн</w:t>
      </w:r>
      <w:r w:rsidR="004F6D7B" w:rsidRPr="00A6096C">
        <w:rPr>
          <w:rFonts w:ascii="Times New Roman" w:eastAsia="Calibri" w:hAnsi="Times New Roman" w:cs="Times New Roman"/>
          <w:b/>
          <w:lang w:eastAsia="ru-RU"/>
        </w:rPr>
        <w:t>ом</w:t>
      </w:r>
      <w:r w:rsidRPr="00A6096C">
        <w:rPr>
          <w:rFonts w:ascii="Times New Roman" w:eastAsia="Calibri" w:hAnsi="Times New Roman" w:cs="Times New Roman"/>
          <w:b/>
          <w:lang w:eastAsia="ru-RU"/>
        </w:rPr>
        <w:t xml:space="preserve"> по адресу: 143085, Московская область, Одинцовский район, рабочий поселок Заречье, жилой комплекс «12 месяцев»</w:t>
      </w:r>
      <w:r w:rsidR="004F6D7B" w:rsidRPr="00A6096C">
        <w:rPr>
          <w:rFonts w:ascii="Times New Roman" w:eastAsia="Calibri" w:hAnsi="Times New Roman" w:cs="Times New Roman"/>
          <w:b/>
          <w:lang w:eastAsia="ru-RU"/>
        </w:rPr>
        <w:t>, дом №</w:t>
      </w:r>
      <w:r w:rsidR="00DA5B32" w:rsidRPr="00DA5B32">
        <w:rPr>
          <w:rFonts w:ascii="Times New Roman" w:eastAsia="Calibri" w:hAnsi="Times New Roman" w:cs="Times New Roman"/>
          <w:b/>
          <w:lang w:eastAsia="ru-RU"/>
        </w:rPr>
        <w:t>___</w:t>
      </w:r>
    </w:p>
    <w:p w:rsidR="00D12EBD" w:rsidRPr="00A6096C" w:rsidRDefault="00D12EBD" w:rsidP="00CC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F7AB2" w:rsidRPr="00A6096C" w:rsidRDefault="004F7AB2" w:rsidP="00CC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6096C">
        <w:rPr>
          <w:rFonts w:ascii="Times New Roman" w:eastAsia="Calibri" w:hAnsi="Times New Roman" w:cs="Times New Roman"/>
          <w:b/>
          <w:lang w:eastAsia="ru-RU"/>
        </w:rPr>
        <w:t xml:space="preserve">БЮЛЛЕТЕНЬ  </w:t>
      </w:r>
    </w:p>
    <w:p w:rsidR="004F7AB2" w:rsidRPr="00A6096C" w:rsidRDefault="004F7AB2" w:rsidP="00CC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6096C">
        <w:rPr>
          <w:rFonts w:ascii="Times New Roman" w:eastAsia="Calibri" w:hAnsi="Times New Roman" w:cs="Times New Roman"/>
          <w:b/>
          <w:lang w:eastAsia="ru-RU"/>
        </w:rPr>
        <w:t>очно-заочного голосования по вопросам повестки дня внеочередного общего собрания №11/</w:t>
      </w:r>
      <w:r w:rsidR="00DA5B32" w:rsidRPr="00DA5B32">
        <w:rPr>
          <w:rFonts w:ascii="Times New Roman" w:eastAsia="Calibri" w:hAnsi="Times New Roman" w:cs="Times New Roman"/>
          <w:b/>
          <w:lang w:eastAsia="ru-RU"/>
        </w:rPr>
        <w:t>___</w:t>
      </w:r>
      <w:r w:rsidRPr="00A6096C">
        <w:rPr>
          <w:rFonts w:ascii="Times New Roman" w:eastAsia="Calibri" w:hAnsi="Times New Roman" w:cs="Times New Roman"/>
          <w:b/>
          <w:lang w:eastAsia="ru-RU"/>
        </w:rPr>
        <w:t xml:space="preserve"> собственников жилых и нежилых помещений в многоквартирном доме, расположенн</w:t>
      </w:r>
      <w:r w:rsidR="004F6D7B" w:rsidRPr="00A6096C">
        <w:rPr>
          <w:rFonts w:ascii="Times New Roman" w:eastAsia="Calibri" w:hAnsi="Times New Roman" w:cs="Times New Roman"/>
          <w:b/>
          <w:lang w:eastAsia="ru-RU"/>
        </w:rPr>
        <w:t>ом</w:t>
      </w:r>
      <w:r w:rsidRPr="00A6096C">
        <w:rPr>
          <w:rFonts w:ascii="Times New Roman" w:eastAsia="Calibri" w:hAnsi="Times New Roman" w:cs="Times New Roman"/>
          <w:b/>
          <w:lang w:eastAsia="ru-RU"/>
        </w:rPr>
        <w:t xml:space="preserve"> по адресу: 143085, Московская область, Одинцовский район, рабочий поселок Заречье, жилой комплекс «12 месяцев»</w:t>
      </w:r>
      <w:r w:rsidR="004F6D7B" w:rsidRPr="00A6096C">
        <w:rPr>
          <w:rFonts w:ascii="Times New Roman" w:eastAsia="Calibri" w:hAnsi="Times New Roman" w:cs="Times New Roman"/>
          <w:b/>
          <w:lang w:eastAsia="ru-RU"/>
        </w:rPr>
        <w:t>, дом №</w:t>
      </w:r>
      <w:r w:rsidR="00DA5B32" w:rsidRPr="00DA5B32">
        <w:rPr>
          <w:rFonts w:ascii="Times New Roman" w:eastAsia="Calibri" w:hAnsi="Times New Roman" w:cs="Times New Roman"/>
          <w:b/>
          <w:lang w:eastAsia="ru-RU"/>
        </w:rPr>
        <w:t>___</w:t>
      </w:r>
      <w:r w:rsidRPr="00A6096C">
        <w:rPr>
          <w:rFonts w:ascii="Times New Roman" w:eastAsia="Calibri" w:hAnsi="Times New Roman" w:cs="Times New Roman"/>
          <w:b/>
          <w:lang w:eastAsia="ru-RU"/>
        </w:rPr>
        <w:t>.</w:t>
      </w:r>
    </w:p>
    <w:p w:rsidR="002C0872" w:rsidRPr="00A6096C" w:rsidRDefault="002C0872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0D07" w:rsidRPr="00A6096C" w:rsidRDefault="00A40D07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96C">
        <w:rPr>
          <w:rFonts w:ascii="Times New Roman" w:eastAsia="Times New Roman" w:hAnsi="Times New Roman" w:cs="Times New Roman"/>
          <w:lang w:eastAsia="ru-RU"/>
        </w:rPr>
        <w:t xml:space="preserve">Инициатор внеочередного общего собрания собственников жилых и нежилых помещений в многоквартирном доме </w:t>
      </w:r>
      <w:r w:rsidRPr="00C20D36">
        <w:rPr>
          <w:rFonts w:ascii="Times New Roman" w:eastAsia="Times New Roman" w:hAnsi="Times New Roman" w:cs="Times New Roman"/>
          <w:lang w:eastAsia="ru-RU"/>
        </w:rPr>
        <w:t>№</w:t>
      </w:r>
      <w:r w:rsidR="00CA7D7B" w:rsidRPr="00C20D36">
        <w:rPr>
          <w:rFonts w:ascii="Times New Roman" w:eastAsia="Times New Roman" w:hAnsi="Times New Roman" w:cs="Times New Roman"/>
          <w:lang w:eastAsia="ru-RU"/>
        </w:rPr>
        <w:t>1</w:t>
      </w:r>
      <w:r w:rsidRPr="00A6096C">
        <w:rPr>
          <w:rFonts w:ascii="Times New Roman" w:eastAsia="Times New Roman" w:hAnsi="Times New Roman" w:cs="Times New Roman"/>
          <w:lang w:eastAsia="ru-RU"/>
        </w:rPr>
        <w:t xml:space="preserve"> Жилого комплекса «12 месяцев», проводимого в форме очно-заочного голосования: </w:t>
      </w:r>
      <w:r w:rsidRPr="00A6096C">
        <w:rPr>
          <w:rFonts w:ascii="Times New Roman" w:eastAsia="Times New Roman" w:hAnsi="Times New Roman" w:cs="Times New Roman"/>
          <w:b/>
          <w:lang w:eastAsia="ru-RU"/>
        </w:rPr>
        <w:t>Правление ТСЖ «12 месяцев»</w:t>
      </w:r>
      <w:r w:rsidRPr="00A6096C">
        <w:rPr>
          <w:rFonts w:ascii="Times New Roman" w:eastAsia="Times New Roman" w:hAnsi="Times New Roman" w:cs="Times New Roman"/>
          <w:lang w:eastAsia="ru-RU"/>
        </w:rPr>
        <w:t>.</w:t>
      </w:r>
    </w:p>
    <w:p w:rsidR="00A40D07" w:rsidRPr="00A6096C" w:rsidRDefault="00A40D07" w:rsidP="00CC37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96C">
        <w:rPr>
          <w:rFonts w:ascii="Times New Roman" w:eastAsia="Times New Roman" w:hAnsi="Times New Roman" w:cs="Times New Roman"/>
          <w:lang w:eastAsia="ru-RU"/>
        </w:rPr>
        <w:t xml:space="preserve">Повестка дня внеочередного общего собрания собственников жилых и нежилых помещений в многоквартирном доме </w:t>
      </w:r>
      <w:r w:rsidRPr="00C20D36">
        <w:rPr>
          <w:rFonts w:ascii="Times New Roman" w:eastAsia="Times New Roman" w:hAnsi="Times New Roman" w:cs="Times New Roman"/>
          <w:lang w:eastAsia="ru-RU"/>
        </w:rPr>
        <w:t>№</w:t>
      </w:r>
      <w:r w:rsidR="00CA7D7B" w:rsidRPr="00C20D36">
        <w:rPr>
          <w:rFonts w:ascii="Times New Roman" w:eastAsia="Times New Roman" w:hAnsi="Times New Roman" w:cs="Times New Roman"/>
          <w:lang w:eastAsia="ru-RU"/>
        </w:rPr>
        <w:t>1</w:t>
      </w:r>
      <w:r w:rsidRPr="00A6096C">
        <w:rPr>
          <w:rFonts w:ascii="Times New Roman" w:eastAsia="Times New Roman" w:hAnsi="Times New Roman" w:cs="Times New Roman"/>
          <w:lang w:eastAsia="ru-RU"/>
        </w:rPr>
        <w:t xml:space="preserve"> Жилого комплекса «12 месяцев», проводимого в форме заочного голосования:</w:t>
      </w:r>
    </w:p>
    <w:p w:rsidR="00A40D07" w:rsidRPr="00A6096C" w:rsidRDefault="00A40D07" w:rsidP="002C0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0D07" w:rsidRPr="00A6096C" w:rsidRDefault="00A40D07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96C">
        <w:rPr>
          <w:rFonts w:ascii="Times New Roman" w:eastAsia="Times New Roman" w:hAnsi="Times New Roman" w:cs="Times New Roman"/>
          <w:lang w:eastAsia="ru-RU"/>
        </w:rPr>
        <w:t xml:space="preserve">1.   </w:t>
      </w:r>
      <w:r w:rsidR="00D12EBD" w:rsidRPr="00A6096C">
        <w:rPr>
          <w:rFonts w:ascii="Times New Roman" w:eastAsia="Times New Roman" w:hAnsi="Times New Roman" w:cs="Times New Roman"/>
          <w:lang w:eastAsia="ru-RU"/>
        </w:rPr>
        <w:tab/>
      </w:r>
      <w:r w:rsidRPr="00A6096C">
        <w:rPr>
          <w:rFonts w:ascii="Times New Roman" w:eastAsia="Times New Roman" w:hAnsi="Times New Roman" w:cs="Times New Roman"/>
          <w:lang w:eastAsia="ru-RU"/>
        </w:rPr>
        <w:t>Изменение способа формирования фонда капитального ремонта.</w:t>
      </w:r>
    </w:p>
    <w:p w:rsidR="00A40D07" w:rsidRPr="00A6096C" w:rsidRDefault="00A40D07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96C">
        <w:rPr>
          <w:rFonts w:ascii="Times New Roman" w:eastAsia="Times New Roman" w:hAnsi="Times New Roman" w:cs="Times New Roman"/>
          <w:lang w:eastAsia="ru-RU"/>
        </w:rPr>
        <w:t xml:space="preserve">2.   </w:t>
      </w:r>
      <w:r w:rsidR="00D12EBD" w:rsidRPr="00A6096C">
        <w:rPr>
          <w:rFonts w:ascii="Times New Roman" w:eastAsia="Times New Roman" w:hAnsi="Times New Roman" w:cs="Times New Roman"/>
          <w:lang w:eastAsia="ru-RU"/>
        </w:rPr>
        <w:tab/>
      </w:r>
      <w:r w:rsidRPr="00A6096C">
        <w:rPr>
          <w:rFonts w:ascii="Times New Roman" w:eastAsia="Times New Roman" w:hAnsi="Times New Roman" w:cs="Times New Roman"/>
          <w:lang w:eastAsia="ru-RU"/>
        </w:rPr>
        <w:t>Определение размера ежемесячного взноса на капитальный ремонт.</w:t>
      </w:r>
    </w:p>
    <w:p w:rsidR="00A40D07" w:rsidRPr="00A6096C" w:rsidRDefault="00A40D07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96C">
        <w:rPr>
          <w:rFonts w:ascii="Times New Roman" w:eastAsia="Times New Roman" w:hAnsi="Times New Roman" w:cs="Times New Roman"/>
          <w:lang w:eastAsia="ru-RU"/>
        </w:rPr>
        <w:t xml:space="preserve">3.   </w:t>
      </w:r>
      <w:r w:rsidR="00D12EBD" w:rsidRPr="00A6096C">
        <w:rPr>
          <w:rFonts w:ascii="Times New Roman" w:eastAsia="Times New Roman" w:hAnsi="Times New Roman" w:cs="Times New Roman"/>
          <w:lang w:eastAsia="ru-RU"/>
        </w:rPr>
        <w:tab/>
      </w:r>
      <w:r w:rsidRPr="00A6096C">
        <w:rPr>
          <w:rFonts w:ascii="Times New Roman" w:eastAsia="Times New Roman" w:hAnsi="Times New Roman" w:cs="Times New Roman"/>
          <w:lang w:eastAsia="ru-RU"/>
        </w:rPr>
        <w:t>Определение владельца специального счета.</w:t>
      </w:r>
    </w:p>
    <w:p w:rsidR="00A40D07" w:rsidRPr="00A6096C" w:rsidRDefault="00A40D07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96C">
        <w:rPr>
          <w:rFonts w:ascii="Times New Roman" w:eastAsia="Times New Roman" w:hAnsi="Times New Roman" w:cs="Times New Roman"/>
          <w:lang w:eastAsia="ru-RU"/>
        </w:rPr>
        <w:t xml:space="preserve">4.   </w:t>
      </w:r>
      <w:r w:rsidR="00D12EBD" w:rsidRPr="00A6096C">
        <w:rPr>
          <w:rFonts w:ascii="Times New Roman" w:eastAsia="Times New Roman" w:hAnsi="Times New Roman" w:cs="Times New Roman"/>
          <w:lang w:eastAsia="ru-RU"/>
        </w:rPr>
        <w:tab/>
      </w:r>
      <w:r w:rsidRPr="00A6096C">
        <w:rPr>
          <w:rFonts w:ascii="Times New Roman" w:eastAsia="Times New Roman" w:hAnsi="Times New Roman" w:cs="Times New Roman"/>
          <w:lang w:eastAsia="ru-RU"/>
        </w:rPr>
        <w:t>Определение российской кредитной организации, в которой будет открыт специальный счет.</w:t>
      </w:r>
    </w:p>
    <w:p w:rsidR="00A40D07" w:rsidRPr="00A6096C" w:rsidRDefault="00A40D07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96C">
        <w:rPr>
          <w:rFonts w:ascii="Times New Roman" w:eastAsia="Times New Roman" w:hAnsi="Times New Roman" w:cs="Times New Roman"/>
          <w:lang w:eastAsia="ru-RU"/>
        </w:rPr>
        <w:t xml:space="preserve">5. </w:t>
      </w:r>
      <w:r w:rsidR="00D12EBD" w:rsidRPr="00A6096C">
        <w:rPr>
          <w:rFonts w:ascii="Times New Roman" w:eastAsia="Times New Roman" w:hAnsi="Times New Roman" w:cs="Times New Roman"/>
          <w:lang w:eastAsia="ru-RU"/>
        </w:rPr>
        <w:tab/>
      </w:r>
      <w:r w:rsidRPr="00A6096C">
        <w:rPr>
          <w:rFonts w:ascii="Times New Roman" w:eastAsia="Times New Roman" w:hAnsi="Times New Roman" w:cs="Times New Roman"/>
          <w:lang w:eastAsia="ru-RU"/>
        </w:rPr>
        <w:t>Определение лица, уполномоченного на оказание услуг по представлению собственникам помещений платежных документов на уплату взносов на капитальный ремонт на специальный счет.</w:t>
      </w:r>
    </w:p>
    <w:p w:rsidR="00A40D07" w:rsidRPr="00A6096C" w:rsidRDefault="00A40D07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96C">
        <w:rPr>
          <w:rFonts w:ascii="Times New Roman" w:eastAsia="Times New Roman" w:hAnsi="Times New Roman" w:cs="Times New Roman"/>
          <w:lang w:eastAsia="ru-RU"/>
        </w:rPr>
        <w:t xml:space="preserve">6.  </w:t>
      </w:r>
      <w:r w:rsidR="00D12EBD" w:rsidRPr="00A6096C">
        <w:rPr>
          <w:rFonts w:ascii="Times New Roman" w:eastAsia="Times New Roman" w:hAnsi="Times New Roman" w:cs="Times New Roman"/>
          <w:lang w:eastAsia="ru-RU"/>
        </w:rPr>
        <w:tab/>
      </w:r>
      <w:r w:rsidRPr="00A6096C">
        <w:rPr>
          <w:rFonts w:ascii="Times New Roman" w:eastAsia="Times New Roman" w:hAnsi="Times New Roman" w:cs="Times New Roman"/>
          <w:lang w:eastAsia="ru-RU"/>
        </w:rPr>
        <w:t>Определение порядка представления собственникам помещений платежных документов на уплату взносов на капитальный ремонт на специальный счет, размера расходов, связанных с представлением платежных документов, условий оплаты этих услуг.</w:t>
      </w:r>
    </w:p>
    <w:p w:rsidR="00A40D07" w:rsidRPr="00A6096C" w:rsidRDefault="00A40D07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96C">
        <w:rPr>
          <w:rFonts w:ascii="Times New Roman" w:eastAsia="Times New Roman" w:hAnsi="Times New Roman" w:cs="Times New Roman"/>
          <w:lang w:eastAsia="ru-RU"/>
        </w:rPr>
        <w:t xml:space="preserve">7.  </w:t>
      </w:r>
      <w:r w:rsidR="00D12EBD" w:rsidRPr="00A6096C">
        <w:rPr>
          <w:rFonts w:ascii="Times New Roman" w:eastAsia="Times New Roman" w:hAnsi="Times New Roman" w:cs="Times New Roman"/>
          <w:lang w:eastAsia="ru-RU"/>
        </w:rPr>
        <w:tab/>
      </w:r>
      <w:r w:rsidRPr="00A6096C">
        <w:rPr>
          <w:rFonts w:ascii="Times New Roman" w:eastAsia="Times New Roman" w:hAnsi="Times New Roman" w:cs="Times New Roman"/>
          <w:lang w:eastAsia="ru-RU"/>
        </w:rPr>
        <w:t>Определение размера и порядка оплаты расходов владельца специального счета, связанных с открытием и ведением специального счета, выполнением обязанностей по представлению сведений в орган государственного жилищного надзора, предоставлению информации собственникам помещений в многоквартирном доме.</w:t>
      </w:r>
    </w:p>
    <w:p w:rsidR="00A40D07" w:rsidRPr="00A6096C" w:rsidRDefault="00A40D07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96C">
        <w:rPr>
          <w:rFonts w:ascii="Times New Roman" w:eastAsia="Times New Roman" w:hAnsi="Times New Roman" w:cs="Times New Roman"/>
          <w:lang w:eastAsia="ru-RU"/>
        </w:rPr>
        <w:t xml:space="preserve">8.   </w:t>
      </w:r>
      <w:r w:rsidR="00D12EBD" w:rsidRPr="00A6096C">
        <w:rPr>
          <w:rFonts w:ascii="Times New Roman" w:eastAsia="Times New Roman" w:hAnsi="Times New Roman" w:cs="Times New Roman"/>
          <w:lang w:eastAsia="ru-RU"/>
        </w:rPr>
        <w:tab/>
      </w:r>
      <w:r w:rsidRPr="00A6096C">
        <w:rPr>
          <w:rFonts w:ascii="Times New Roman" w:eastAsia="Times New Roman" w:hAnsi="Times New Roman" w:cs="Times New Roman"/>
          <w:lang w:eastAsia="ru-RU"/>
        </w:rPr>
        <w:t xml:space="preserve">Определение лица, уполномоченного на оказание услуг по учету поступлений взносов на капитальный ремонт на специальный счет, применению установленных законодательством мер, включая начисление пеней, в случае несвоевременной и (или) неполной уплаты собственниками помещений взносов на капитальный ремонт на специальный счет </w:t>
      </w:r>
    </w:p>
    <w:p w:rsidR="00A40D07" w:rsidRPr="00A6096C" w:rsidRDefault="00A40D07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96C">
        <w:rPr>
          <w:rFonts w:ascii="Times New Roman" w:eastAsia="Times New Roman" w:hAnsi="Times New Roman" w:cs="Times New Roman"/>
          <w:lang w:eastAsia="ru-RU"/>
        </w:rPr>
        <w:t xml:space="preserve">9.  </w:t>
      </w:r>
      <w:r w:rsidR="00D12EBD" w:rsidRPr="00A6096C">
        <w:rPr>
          <w:rFonts w:ascii="Times New Roman" w:eastAsia="Times New Roman" w:hAnsi="Times New Roman" w:cs="Times New Roman"/>
          <w:lang w:eastAsia="ru-RU"/>
        </w:rPr>
        <w:tab/>
      </w:r>
      <w:r w:rsidRPr="00A6096C">
        <w:rPr>
          <w:rFonts w:ascii="Times New Roman" w:eastAsia="Times New Roman" w:hAnsi="Times New Roman" w:cs="Times New Roman"/>
          <w:lang w:eastAsia="ru-RU"/>
        </w:rPr>
        <w:t>Определение размера и порядка оплаты расходов на оказание услуг по учету поступлений взносов на капитальный ремонт на специальный счет, применению установленных законодательством мер при невыполнении собственниками помещений обязанности по уплате взносов.</w:t>
      </w:r>
    </w:p>
    <w:p w:rsidR="002B7BFD" w:rsidRPr="00A6096C" w:rsidRDefault="002B7BFD" w:rsidP="002B7B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6096C">
        <w:rPr>
          <w:rFonts w:ascii="Times New Roman" w:eastAsia="Calibri" w:hAnsi="Times New Roman" w:cs="Times New Roman"/>
          <w:lang w:eastAsia="ru-RU"/>
        </w:rPr>
        <w:t xml:space="preserve">10. </w:t>
      </w:r>
      <w:r w:rsidRPr="00A6096C">
        <w:rPr>
          <w:rFonts w:ascii="Times New Roman" w:eastAsia="Calibri" w:hAnsi="Times New Roman" w:cs="Times New Roman"/>
          <w:lang w:eastAsia="ru-RU"/>
        </w:rPr>
        <w:tab/>
        <w:t>Определение места хранения протоколов общих собраний собственников помещений, решений (бюллетеней) собственников по вопросам, поставленным на голосование.</w:t>
      </w:r>
    </w:p>
    <w:p w:rsidR="00A40D07" w:rsidRPr="00A6096C" w:rsidRDefault="00A40D07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2EBD" w:rsidRPr="00A6096C" w:rsidRDefault="008D557A" w:rsidP="00CC37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096C">
        <w:rPr>
          <w:rFonts w:ascii="Times New Roman" w:eastAsia="Times New Roman" w:hAnsi="Times New Roman" w:cs="Times New Roman"/>
          <w:lang w:eastAsia="ru-RU"/>
        </w:rPr>
        <w:t xml:space="preserve">Дата, время очного обсуждения вопросов повестки дня общего собрания: </w:t>
      </w:r>
    </w:p>
    <w:p w:rsidR="00CC37AE" w:rsidRPr="00A6096C" w:rsidRDefault="008D557A" w:rsidP="00CC37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096C">
        <w:rPr>
          <w:rFonts w:ascii="Times New Roman" w:eastAsia="Times New Roman" w:hAnsi="Times New Roman" w:cs="Times New Roman"/>
          <w:lang w:eastAsia="ru-RU"/>
        </w:rPr>
        <w:t>«</w:t>
      </w:r>
      <w:r w:rsidR="00CA7D7B" w:rsidRPr="00A6096C">
        <w:rPr>
          <w:rFonts w:ascii="Times New Roman" w:eastAsia="Times New Roman" w:hAnsi="Times New Roman" w:cs="Times New Roman"/>
          <w:lang w:eastAsia="ru-RU"/>
        </w:rPr>
        <w:t>14</w:t>
      </w:r>
      <w:r w:rsidRPr="00A6096C">
        <w:rPr>
          <w:rFonts w:ascii="Times New Roman" w:eastAsia="Times New Roman" w:hAnsi="Times New Roman" w:cs="Times New Roman"/>
          <w:lang w:eastAsia="ru-RU"/>
        </w:rPr>
        <w:t>»</w:t>
      </w:r>
      <w:r w:rsidR="00CA7D7B" w:rsidRPr="00A6096C"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Pr="00A6096C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CA7D7B" w:rsidRPr="00A6096C">
        <w:rPr>
          <w:rFonts w:ascii="Times New Roman" w:eastAsia="Times New Roman" w:hAnsi="Times New Roman" w:cs="Times New Roman"/>
          <w:lang w:eastAsia="ru-RU"/>
        </w:rPr>
        <w:t>19</w:t>
      </w:r>
      <w:r w:rsidRPr="00A6096C">
        <w:rPr>
          <w:rFonts w:ascii="Times New Roman" w:eastAsia="Times New Roman" w:hAnsi="Times New Roman" w:cs="Times New Roman"/>
          <w:lang w:eastAsia="ru-RU"/>
        </w:rPr>
        <w:t xml:space="preserve"> г., </w:t>
      </w:r>
      <w:r w:rsidR="00DA5B32">
        <w:rPr>
          <w:rFonts w:ascii="Times New Roman" w:eastAsia="Times New Roman" w:hAnsi="Times New Roman" w:cs="Times New Roman"/>
          <w:lang w:val="en-US" w:eastAsia="ru-RU"/>
        </w:rPr>
        <w:t>___</w:t>
      </w:r>
      <w:r w:rsidRPr="00A6096C">
        <w:rPr>
          <w:rFonts w:ascii="Times New Roman" w:eastAsia="Times New Roman" w:hAnsi="Times New Roman" w:cs="Times New Roman"/>
          <w:lang w:eastAsia="ru-RU"/>
        </w:rPr>
        <w:t xml:space="preserve"> час. </w:t>
      </w:r>
      <w:r w:rsidR="00DA5B32">
        <w:rPr>
          <w:rFonts w:ascii="Times New Roman" w:eastAsia="Times New Roman" w:hAnsi="Times New Roman" w:cs="Times New Roman"/>
          <w:lang w:val="en-US" w:eastAsia="ru-RU"/>
        </w:rPr>
        <w:t>___</w:t>
      </w:r>
      <w:r w:rsidRPr="00A6096C">
        <w:rPr>
          <w:rFonts w:ascii="Times New Roman" w:eastAsia="Times New Roman" w:hAnsi="Times New Roman" w:cs="Times New Roman"/>
          <w:lang w:eastAsia="ru-RU"/>
        </w:rPr>
        <w:t xml:space="preserve"> мин.</w:t>
      </w:r>
      <w:r w:rsidR="00CC37AE" w:rsidRPr="00A6096C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CC37AE" w:rsidRPr="00A6096C" w:rsidRDefault="00CC37AE" w:rsidP="00CC37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6D7B" w:rsidRPr="00A6096C" w:rsidRDefault="004F6D7B" w:rsidP="0042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96C">
        <w:rPr>
          <w:rFonts w:ascii="Times New Roman" w:eastAsia="Times New Roman" w:hAnsi="Times New Roman" w:cs="Times New Roman"/>
          <w:lang w:eastAsia="ru-RU"/>
        </w:rPr>
        <w:t>Заполненный бюллетень с решениями собственников жилых и нежилых помещений в многоквартирном доме по вопросам, поставленным на голосование, могут быть переданы или направлены Почтой России по адресу: 143085, Московская область, Одинцовский район, рабочий поселок Заречье, Жилой комплекс «12 месяцев», дом 9, нежилое помещение № 2 (цоколь).</w:t>
      </w:r>
    </w:p>
    <w:p w:rsidR="00CC37AE" w:rsidRPr="00A6096C" w:rsidRDefault="00CC37AE" w:rsidP="00CC37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557A" w:rsidRPr="00A6096C" w:rsidRDefault="008D557A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96C">
        <w:rPr>
          <w:rFonts w:ascii="Times New Roman" w:eastAsia="Times New Roman" w:hAnsi="Times New Roman" w:cs="Times New Roman"/>
          <w:lang w:eastAsia="ru-RU"/>
        </w:rPr>
        <w:t>Окончание приема решений собственников: «</w:t>
      </w:r>
      <w:r w:rsidR="00E85353" w:rsidRPr="00A6096C">
        <w:rPr>
          <w:rFonts w:ascii="Times New Roman" w:eastAsia="Times New Roman" w:hAnsi="Times New Roman" w:cs="Times New Roman"/>
          <w:lang w:eastAsia="ru-RU"/>
        </w:rPr>
        <w:t>17</w:t>
      </w:r>
      <w:r w:rsidRPr="00A6096C">
        <w:rPr>
          <w:rFonts w:ascii="Times New Roman" w:eastAsia="Times New Roman" w:hAnsi="Times New Roman" w:cs="Times New Roman"/>
          <w:lang w:eastAsia="ru-RU"/>
        </w:rPr>
        <w:t>»</w:t>
      </w:r>
      <w:r w:rsidR="00CA7D7B" w:rsidRPr="00A609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353" w:rsidRPr="00A6096C">
        <w:rPr>
          <w:rFonts w:ascii="Times New Roman" w:eastAsia="Times New Roman" w:hAnsi="Times New Roman" w:cs="Times New Roman"/>
          <w:lang w:eastAsia="ru-RU"/>
        </w:rPr>
        <w:t>янва</w:t>
      </w:r>
      <w:r w:rsidR="00CA7D7B" w:rsidRPr="00A6096C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6096C">
        <w:rPr>
          <w:rFonts w:ascii="Times New Roman" w:eastAsia="Times New Roman" w:hAnsi="Times New Roman" w:cs="Times New Roman"/>
          <w:lang w:eastAsia="ru-RU"/>
        </w:rPr>
        <w:t>20</w:t>
      </w:r>
      <w:r w:rsidR="00CA7D7B" w:rsidRPr="00A6096C">
        <w:rPr>
          <w:rFonts w:ascii="Times New Roman" w:eastAsia="Times New Roman" w:hAnsi="Times New Roman" w:cs="Times New Roman"/>
          <w:lang w:eastAsia="ru-RU"/>
        </w:rPr>
        <w:t xml:space="preserve">19 </w:t>
      </w:r>
      <w:r w:rsidRPr="00A6096C">
        <w:rPr>
          <w:rFonts w:ascii="Times New Roman" w:eastAsia="Times New Roman" w:hAnsi="Times New Roman" w:cs="Times New Roman"/>
          <w:lang w:eastAsia="ru-RU"/>
        </w:rPr>
        <w:t xml:space="preserve">года до </w:t>
      </w:r>
      <w:r w:rsidR="00CA7D7B" w:rsidRPr="00A6096C">
        <w:rPr>
          <w:rFonts w:ascii="Times New Roman" w:eastAsia="Times New Roman" w:hAnsi="Times New Roman" w:cs="Times New Roman"/>
          <w:lang w:eastAsia="ru-RU"/>
        </w:rPr>
        <w:t>18</w:t>
      </w:r>
      <w:r w:rsidRPr="00A6096C">
        <w:rPr>
          <w:rFonts w:ascii="Times New Roman" w:eastAsia="Times New Roman" w:hAnsi="Times New Roman" w:cs="Times New Roman"/>
          <w:lang w:eastAsia="ru-RU"/>
        </w:rPr>
        <w:t xml:space="preserve"> час. </w:t>
      </w:r>
      <w:r w:rsidR="00CA7D7B" w:rsidRPr="00A6096C">
        <w:rPr>
          <w:rFonts w:ascii="Times New Roman" w:eastAsia="Times New Roman" w:hAnsi="Times New Roman" w:cs="Times New Roman"/>
          <w:lang w:eastAsia="ru-RU"/>
        </w:rPr>
        <w:t>00</w:t>
      </w:r>
      <w:r w:rsidRPr="00A6096C">
        <w:rPr>
          <w:rFonts w:ascii="Times New Roman" w:eastAsia="Times New Roman" w:hAnsi="Times New Roman" w:cs="Times New Roman"/>
          <w:lang w:eastAsia="ru-RU"/>
        </w:rPr>
        <w:t xml:space="preserve"> мин.</w:t>
      </w:r>
    </w:p>
    <w:p w:rsidR="00CC37AE" w:rsidRPr="00A6096C" w:rsidRDefault="00CC37AE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0D07" w:rsidRPr="00A6096C" w:rsidRDefault="00A40D07" w:rsidP="00CC37AE">
      <w:pPr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A6096C">
        <w:rPr>
          <w:rFonts w:ascii="Times New Roman" w:eastAsia="Arial" w:hAnsi="Times New Roman" w:cs="Times New Roman"/>
          <w:lang w:eastAsia="ar-SA"/>
        </w:rPr>
        <w:t xml:space="preserve">Также заполненный бюллетень может быть передан не позднее указанного срока Управляющему ТСЖ «12 месяцев» Галкину Геннадию Геннадьевичу по адресу: </w:t>
      </w:r>
      <w:r w:rsidR="00FE4A1B" w:rsidRPr="00A6096C">
        <w:rPr>
          <w:rFonts w:ascii="Times New Roman" w:eastAsia="Arial" w:hAnsi="Times New Roman" w:cs="Times New Roman"/>
          <w:lang w:eastAsia="ar-SA"/>
        </w:rPr>
        <w:t xml:space="preserve">143085, </w:t>
      </w:r>
      <w:r w:rsidRPr="00A6096C">
        <w:rPr>
          <w:rFonts w:ascii="Times New Roman" w:eastAsia="Arial" w:hAnsi="Times New Roman" w:cs="Times New Roman"/>
          <w:lang w:eastAsia="ar-SA"/>
        </w:rPr>
        <w:t>Московская область, Одинцовский район, рабочий поселок Заречье, ЖК «12 месяцев», дом 9, нежилое помещение № 2 (цоколь), предварительно созвонившись с ним по тел. 8-915-436-82-91.</w:t>
      </w:r>
    </w:p>
    <w:p w:rsidR="00CC37AE" w:rsidRPr="00A6096C" w:rsidRDefault="00CC37AE" w:rsidP="00CC37AE">
      <w:pPr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8D557A" w:rsidRPr="00A6096C" w:rsidRDefault="008D557A" w:rsidP="00CC37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096C">
        <w:rPr>
          <w:rFonts w:ascii="Times New Roman" w:eastAsia="Times New Roman" w:hAnsi="Times New Roman" w:cs="Times New Roman"/>
          <w:b/>
          <w:lang w:eastAsia="ru-RU"/>
        </w:rPr>
        <w:t>Сведения о лице, участвующем в голосовании:</w:t>
      </w:r>
    </w:p>
    <w:p w:rsidR="0042074B" w:rsidRDefault="00D12EBD" w:rsidP="00CC37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096C">
        <w:rPr>
          <w:rFonts w:ascii="Times New Roman" w:eastAsia="Times New Roman" w:hAnsi="Times New Roman" w:cs="Times New Roman"/>
          <w:lang w:eastAsia="ru-RU"/>
        </w:rPr>
        <w:t>ФИО (полностью) с</w:t>
      </w:r>
      <w:r w:rsidR="008D557A" w:rsidRPr="00A6096C">
        <w:rPr>
          <w:rFonts w:ascii="Times New Roman" w:eastAsia="Times New Roman" w:hAnsi="Times New Roman" w:cs="Times New Roman"/>
          <w:lang w:eastAsia="ru-RU"/>
        </w:rPr>
        <w:t>обственник</w:t>
      </w:r>
      <w:r w:rsidRPr="00A6096C">
        <w:rPr>
          <w:rFonts w:ascii="Times New Roman" w:eastAsia="Times New Roman" w:hAnsi="Times New Roman" w:cs="Times New Roman"/>
          <w:lang w:eastAsia="ru-RU"/>
        </w:rPr>
        <w:t>а</w:t>
      </w:r>
      <w:r w:rsidR="008D557A" w:rsidRPr="00A6096C">
        <w:rPr>
          <w:rFonts w:ascii="Times New Roman" w:eastAsia="Times New Roman" w:hAnsi="Times New Roman" w:cs="Times New Roman"/>
          <w:lang w:eastAsia="ru-RU"/>
        </w:rPr>
        <w:t xml:space="preserve"> жилого (нежилого) помещения №</w:t>
      </w:r>
      <w:r w:rsidRPr="00A6096C">
        <w:rPr>
          <w:rFonts w:ascii="Times New Roman" w:eastAsia="Times New Roman" w:hAnsi="Times New Roman" w:cs="Times New Roman"/>
          <w:lang w:eastAsia="ru-RU"/>
        </w:rPr>
        <w:t>_____</w:t>
      </w:r>
      <w:r w:rsidR="008D557A" w:rsidRPr="00A609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096C">
        <w:rPr>
          <w:rFonts w:ascii="Times New Roman" w:eastAsia="Times New Roman" w:hAnsi="Times New Roman" w:cs="Times New Roman"/>
          <w:lang w:eastAsia="ru-RU"/>
        </w:rPr>
        <w:t>______________________</w:t>
      </w:r>
      <w:r w:rsidR="0042074B" w:rsidRPr="00A6096C">
        <w:rPr>
          <w:rFonts w:ascii="Times New Roman" w:eastAsia="Times New Roman" w:hAnsi="Times New Roman" w:cs="Times New Roman"/>
          <w:lang w:eastAsia="ru-RU"/>
        </w:rPr>
        <w:t>_____</w:t>
      </w:r>
    </w:p>
    <w:p w:rsidR="0042074B" w:rsidRDefault="0042074B" w:rsidP="00CC37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557A" w:rsidRPr="0042074B" w:rsidRDefault="0042074B" w:rsidP="00CC37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</w:t>
      </w:r>
      <w:r w:rsidR="00D12EBD" w:rsidRPr="0042074B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8D557A" w:rsidRPr="0042074B">
        <w:rPr>
          <w:rFonts w:ascii="Times New Roman" w:eastAsia="Times New Roman" w:hAnsi="Times New Roman" w:cs="Times New Roman"/>
          <w:lang w:eastAsia="ru-RU"/>
        </w:rPr>
        <w:t>__________</w:t>
      </w:r>
      <w:r w:rsidR="00D12EBD" w:rsidRPr="0042074B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="008D557A" w:rsidRPr="004207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0872" w:rsidRDefault="002C0872" w:rsidP="00CC37AE">
      <w:pPr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 w:cs="Times New Roman"/>
          <w:lang w:eastAsia="ru-RU"/>
        </w:rPr>
      </w:pPr>
      <w:bookmarkStart w:id="1" w:name="p511"/>
      <w:bookmarkEnd w:id="1"/>
    </w:p>
    <w:p w:rsidR="008D557A" w:rsidRPr="0042074B" w:rsidRDefault="008D557A" w:rsidP="00CC37AE">
      <w:pPr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 xml:space="preserve">Общая площадь жилого (нежилого) помещения </w:t>
      </w:r>
      <w:r w:rsidR="00D12EBD" w:rsidRPr="00CA7D7B">
        <w:rPr>
          <w:rFonts w:ascii="Times New Roman" w:eastAsia="Times New Roman" w:hAnsi="Times New Roman" w:cs="Times New Roman"/>
          <w:lang w:eastAsia="ru-RU"/>
        </w:rPr>
        <w:t>№ _</w:t>
      </w:r>
      <w:r w:rsidRPr="00CA7D7B">
        <w:rPr>
          <w:rFonts w:ascii="Times New Roman" w:eastAsia="Times New Roman" w:hAnsi="Times New Roman" w:cs="Times New Roman"/>
          <w:lang w:eastAsia="ru-RU"/>
        </w:rPr>
        <w:t>______</w:t>
      </w:r>
      <w:r w:rsidRPr="0042074B">
        <w:rPr>
          <w:rFonts w:ascii="Times New Roman" w:eastAsia="Times New Roman" w:hAnsi="Times New Roman" w:cs="Times New Roman"/>
          <w:lang w:eastAsia="ru-RU"/>
        </w:rPr>
        <w:t xml:space="preserve"> – _______________ кв. м.</w:t>
      </w:r>
    </w:p>
    <w:p w:rsidR="008D557A" w:rsidRPr="0042074B" w:rsidRDefault="008D557A" w:rsidP="00CC37AE">
      <w:pPr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Доля собственника в праве собственности на помещение_______________ (в долях или %).</w:t>
      </w:r>
    </w:p>
    <w:p w:rsidR="00CC37AE" w:rsidRPr="0042074B" w:rsidRDefault="00CC37AE" w:rsidP="00CC37AE">
      <w:pPr>
        <w:autoSpaceDE w:val="0"/>
        <w:autoSpaceDN w:val="0"/>
        <w:adjustRightInd w:val="0"/>
        <w:spacing w:after="0" w:line="240" w:lineRule="auto"/>
        <w:ind w:right="-53" w:hanging="11"/>
        <w:jc w:val="both"/>
        <w:rPr>
          <w:rFonts w:ascii="Times New Roman" w:eastAsia="Times New Roman" w:hAnsi="Times New Roman" w:cs="Times New Roman"/>
          <w:lang w:eastAsia="ru-RU"/>
        </w:rPr>
      </w:pPr>
    </w:p>
    <w:p w:rsidR="00D12EBD" w:rsidRPr="0042074B" w:rsidRDefault="008D557A" w:rsidP="00CC37AE">
      <w:pPr>
        <w:autoSpaceDE w:val="0"/>
        <w:autoSpaceDN w:val="0"/>
        <w:adjustRightInd w:val="0"/>
        <w:spacing w:after="0" w:line="240" w:lineRule="auto"/>
        <w:ind w:right="-53"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 xml:space="preserve">Сведения о документе, </w:t>
      </w:r>
      <w:r w:rsidR="00CC37AE" w:rsidRPr="0042074B">
        <w:rPr>
          <w:rFonts w:ascii="Times New Roman" w:eastAsia="Times New Roman" w:hAnsi="Times New Roman" w:cs="Times New Roman"/>
          <w:lang w:eastAsia="ru-RU"/>
        </w:rPr>
        <w:t>подтверждающем право собственности лица, участвующего в голосовании, на жилое и/или нежилое помещение МКД ЖК «12 месяцев» (Свидетельство о праве собственности, Выписка ЕГРН):</w:t>
      </w:r>
      <w:r w:rsidRPr="0042074B">
        <w:rPr>
          <w:rFonts w:ascii="Times New Roman" w:eastAsia="Times New Roman" w:hAnsi="Times New Roman" w:cs="Times New Roman"/>
          <w:lang w:eastAsia="ru-RU"/>
        </w:rPr>
        <w:t>__</w:t>
      </w:r>
      <w:r w:rsidR="00D12EBD" w:rsidRPr="0042074B">
        <w:rPr>
          <w:rFonts w:ascii="Times New Roman" w:eastAsia="Times New Roman" w:hAnsi="Times New Roman" w:cs="Times New Roman"/>
          <w:lang w:eastAsia="ru-RU"/>
        </w:rPr>
        <w:t>_______</w:t>
      </w:r>
      <w:r w:rsidR="00CC37AE" w:rsidRPr="0042074B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D12EBD" w:rsidRPr="0042074B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42074B">
        <w:rPr>
          <w:rFonts w:ascii="Times New Roman" w:eastAsia="Times New Roman" w:hAnsi="Times New Roman" w:cs="Times New Roman"/>
          <w:lang w:eastAsia="ru-RU"/>
        </w:rPr>
        <w:t>_____________</w:t>
      </w:r>
      <w:r w:rsidR="0042074B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D12EBD" w:rsidRPr="0042074B" w:rsidRDefault="00D12EBD" w:rsidP="00CC37AE">
      <w:pPr>
        <w:autoSpaceDE w:val="0"/>
        <w:autoSpaceDN w:val="0"/>
        <w:adjustRightInd w:val="0"/>
        <w:spacing w:after="0" w:line="240" w:lineRule="auto"/>
        <w:ind w:right="-53" w:hanging="11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57A" w:rsidRPr="0042074B" w:rsidRDefault="00D12EBD" w:rsidP="00CC37AE">
      <w:pPr>
        <w:autoSpaceDE w:val="0"/>
        <w:autoSpaceDN w:val="0"/>
        <w:adjustRightInd w:val="0"/>
        <w:spacing w:after="0" w:line="240" w:lineRule="auto"/>
        <w:ind w:right="-53"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______________</w:t>
      </w:r>
      <w:r w:rsidR="008D557A" w:rsidRPr="0042074B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42074B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CC37AE" w:rsidRPr="0042074B" w:rsidRDefault="00CC37AE" w:rsidP="00CC37AE">
      <w:pPr>
        <w:autoSpaceDE w:val="0"/>
        <w:autoSpaceDN w:val="0"/>
        <w:adjustRightInd w:val="0"/>
        <w:spacing w:after="0" w:line="240" w:lineRule="auto"/>
        <w:ind w:right="-53" w:hanging="11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57A" w:rsidRPr="0042074B" w:rsidRDefault="008D557A" w:rsidP="0042074B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b/>
          <w:lang w:eastAsia="ru-RU"/>
        </w:rPr>
        <w:t xml:space="preserve">Количество голосов, которым обладает собственник на общем </w:t>
      </w:r>
      <w:r w:rsidR="00CC37AE" w:rsidRPr="0042074B">
        <w:rPr>
          <w:rFonts w:ascii="Times New Roman" w:eastAsia="Times New Roman" w:hAnsi="Times New Roman" w:cs="Times New Roman"/>
          <w:b/>
          <w:lang w:eastAsia="ru-RU"/>
        </w:rPr>
        <w:t>собрании</w:t>
      </w:r>
      <w:r w:rsidR="00CC37AE" w:rsidRPr="0042074B">
        <w:rPr>
          <w:rFonts w:ascii="Times New Roman" w:eastAsia="Times New Roman" w:hAnsi="Times New Roman" w:cs="Times New Roman"/>
          <w:lang w:eastAsia="ru-RU"/>
        </w:rPr>
        <w:t>: _</w:t>
      </w:r>
      <w:r w:rsidRPr="0042074B">
        <w:rPr>
          <w:rFonts w:ascii="Times New Roman" w:eastAsia="Times New Roman" w:hAnsi="Times New Roman" w:cs="Times New Roman"/>
          <w:lang w:eastAsia="ru-RU"/>
        </w:rPr>
        <w:t>_____</w:t>
      </w:r>
      <w:r w:rsidR="0042074B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CC37AE" w:rsidRPr="0042074B" w:rsidRDefault="00CC37AE" w:rsidP="002C0872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57A" w:rsidRPr="00352715" w:rsidRDefault="008D557A" w:rsidP="00CC37AE">
      <w:pPr>
        <w:autoSpaceDE w:val="0"/>
        <w:autoSpaceDN w:val="0"/>
        <w:adjustRightInd w:val="0"/>
        <w:spacing w:after="0" w:line="240" w:lineRule="auto"/>
        <w:ind w:right="-53"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 xml:space="preserve">Количество голосов собственника определяется </w:t>
      </w:r>
      <w:r w:rsidR="00902C88" w:rsidRPr="00902C88">
        <w:rPr>
          <w:rFonts w:ascii="Times New Roman" w:eastAsia="Times New Roman" w:hAnsi="Times New Roman" w:cs="Times New Roman"/>
          <w:lang w:eastAsia="ru-RU"/>
        </w:rPr>
        <w:t>исходя из общей площади принадлежащего собственнику помещения (1 кв. м – 1 голос)</w:t>
      </w:r>
      <w:r w:rsidR="00352715">
        <w:rPr>
          <w:rFonts w:ascii="Times New Roman" w:eastAsia="Times New Roman" w:hAnsi="Times New Roman" w:cs="Times New Roman"/>
          <w:lang w:eastAsia="ru-RU"/>
        </w:rPr>
        <w:t>.</w:t>
      </w:r>
    </w:p>
    <w:p w:rsidR="00CC37AE" w:rsidRPr="0042074B" w:rsidRDefault="00CC37AE" w:rsidP="00CC37AE">
      <w:pPr>
        <w:autoSpaceDE w:val="0"/>
        <w:autoSpaceDN w:val="0"/>
        <w:adjustRightInd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E4A1B" w:rsidRDefault="00073401" w:rsidP="00FE4A1B">
      <w:pPr>
        <w:autoSpaceDE w:val="0"/>
        <w:autoSpaceDN w:val="0"/>
        <w:adjustRightInd w:val="0"/>
        <w:spacing w:after="0" w:line="240" w:lineRule="auto"/>
        <w:ind w:right="-5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 xml:space="preserve">Если от имени собственника помещений участие в голосовании по вопросам повестки дня </w:t>
      </w:r>
      <w:r w:rsidR="00FE4A1B">
        <w:rPr>
          <w:rFonts w:ascii="Times New Roman" w:eastAsia="Times New Roman" w:hAnsi="Times New Roman" w:cs="Times New Roman"/>
          <w:lang w:eastAsia="ru-RU"/>
        </w:rPr>
        <w:t xml:space="preserve">принимает его </w:t>
      </w:r>
      <w:r w:rsidRPr="0042074B">
        <w:rPr>
          <w:rFonts w:ascii="Times New Roman" w:eastAsia="Times New Roman" w:hAnsi="Times New Roman" w:cs="Times New Roman"/>
          <w:lang w:eastAsia="ru-RU"/>
        </w:rPr>
        <w:t>уполномоченный представитель, то ниже указать Ф.И.О. представителя и реквизиты документа, подтверждающего его полномочия (оригинал документа или его нотариальную копию приложить к настоящему</w:t>
      </w:r>
      <w:r w:rsidR="004207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074B">
        <w:rPr>
          <w:rFonts w:ascii="Times New Roman" w:eastAsia="Times New Roman" w:hAnsi="Times New Roman" w:cs="Times New Roman"/>
          <w:lang w:eastAsia="ru-RU"/>
        </w:rPr>
        <w:t>бюллетеню</w:t>
      </w:r>
      <w:r w:rsidR="0042074B" w:rsidRPr="0042074B">
        <w:rPr>
          <w:rFonts w:ascii="Times New Roman" w:eastAsia="Times New Roman" w:hAnsi="Times New Roman" w:cs="Times New Roman"/>
          <w:lang w:eastAsia="ru-RU"/>
        </w:rPr>
        <w:t>):</w:t>
      </w:r>
      <w:r w:rsidR="004207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4A1B" w:rsidRPr="0049469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="0042074B" w:rsidRPr="004946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207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</w:t>
      </w:r>
      <w:r w:rsidR="00FE4A1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</w:p>
    <w:p w:rsidR="00073401" w:rsidRPr="0042074B" w:rsidRDefault="00073401" w:rsidP="00FE4A1B">
      <w:pPr>
        <w:autoSpaceDE w:val="0"/>
        <w:autoSpaceDN w:val="0"/>
        <w:adjustRightInd w:val="0"/>
        <w:spacing w:after="0" w:line="240" w:lineRule="auto"/>
        <w:ind w:left="2832" w:right="-53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207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 представителя полностью вид и реквизиты документа,</w:t>
      </w:r>
    </w:p>
    <w:p w:rsidR="0032058E" w:rsidRPr="00E61253" w:rsidRDefault="00E61253" w:rsidP="00E61253">
      <w:pPr>
        <w:autoSpaceDE w:val="0"/>
        <w:autoSpaceDN w:val="0"/>
        <w:adjustRightInd w:val="0"/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</w:t>
      </w:r>
      <w:r w:rsidR="0032058E" w:rsidRPr="0042074B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_________________</w:t>
      </w:r>
      <w:r w:rsidRPr="00E6125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4207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подтверждающего полномочия представителя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4207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подтверждающего</w:t>
      </w:r>
      <w:r w:rsidR="0042074B" w:rsidRPr="004207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полномочия представителя</w:t>
      </w:r>
    </w:p>
    <w:p w:rsidR="008D557A" w:rsidRPr="0042074B" w:rsidRDefault="008D557A" w:rsidP="00CC37AE">
      <w:pPr>
        <w:autoSpaceDE w:val="0"/>
        <w:autoSpaceDN w:val="0"/>
        <w:adjustRightInd w:val="0"/>
        <w:spacing w:after="0" w:line="240" w:lineRule="auto"/>
        <w:ind w:right="-53" w:firstLine="708"/>
        <w:rPr>
          <w:rFonts w:ascii="Times New Roman" w:eastAsia="Times New Roman" w:hAnsi="Times New Roman" w:cs="Times New Roman"/>
          <w:lang w:eastAsia="ru-RU"/>
        </w:rPr>
      </w:pPr>
    </w:p>
    <w:p w:rsidR="00E61253" w:rsidRDefault="0032058E" w:rsidP="0032058E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2074B">
        <w:rPr>
          <w:rFonts w:ascii="Times New Roman" w:eastAsia="Times New Roman" w:hAnsi="Times New Roman"/>
          <w:b/>
          <w:lang w:eastAsia="ru-RU"/>
        </w:rPr>
        <w:t xml:space="preserve">По первому вопросу повестки дня: </w:t>
      </w:r>
      <w:r w:rsidR="008D557A" w:rsidRPr="0042074B">
        <w:rPr>
          <w:rFonts w:ascii="Times New Roman" w:eastAsia="Times New Roman" w:hAnsi="Times New Roman"/>
          <w:b/>
          <w:lang w:eastAsia="ru-RU"/>
        </w:rPr>
        <w:t>Изменение способа формирования фонда капитального</w:t>
      </w:r>
    </w:p>
    <w:p w:rsidR="008D557A" w:rsidRPr="00E61253" w:rsidRDefault="008D557A" w:rsidP="00E612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61253">
        <w:rPr>
          <w:rFonts w:ascii="Times New Roman" w:eastAsia="Times New Roman" w:hAnsi="Times New Roman"/>
          <w:b/>
          <w:lang w:eastAsia="ru-RU"/>
        </w:rPr>
        <w:t>ремонта</w:t>
      </w:r>
      <w:r w:rsidR="0032058E" w:rsidRPr="00E61253">
        <w:rPr>
          <w:rFonts w:ascii="Times New Roman" w:eastAsia="Times New Roman" w:hAnsi="Times New Roman"/>
          <w:b/>
          <w:lang w:eastAsia="ru-RU"/>
        </w:rPr>
        <w:t>.</w:t>
      </w:r>
    </w:p>
    <w:p w:rsidR="0032058E" w:rsidRPr="0042074B" w:rsidRDefault="0032058E" w:rsidP="0032058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8D557A" w:rsidRPr="0042074B" w:rsidRDefault="008D557A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074B">
        <w:rPr>
          <w:rFonts w:ascii="Times New Roman" w:eastAsia="Times New Roman" w:hAnsi="Times New Roman" w:cs="Times New Roman"/>
          <w:b/>
          <w:lang w:eastAsia="ru-RU"/>
        </w:rPr>
        <w:t>ПРЕДЛОЖЕН</w:t>
      </w:r>
      <w:r w:rsidR="0032058E" w:rsidRPr="0042074B">
        <w:rPr>
          <w:rFonts w:ascii="Times New Roman" w:eastAsia="Times New Roman" w:hAnsi="Times New Roman" w:cs="Times New Roman"/>
          <w:b/>
          <w:lang w:eastAsia="ru-RU"/>
        </w:rPr>
        <w:t>А ФОРМУЛИРОВКА РЕШЕНИЯ</w:t>
      </w:r>
      <w:r w:rsidRPr="0042074B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D557A" w:rsidRPr="0042074B" w:rsidRDefault="008D557A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Прекратить формирование фонда капитального ремонта на счете регионального оператора и формировать фонд капитального ремонта на специальном счете.</w:t>
      </w:r>
    </w:p>
    <w:p w:rsidR="0032058E" w:rsidRPr="0042074B" w:rsidRDefault="0032058E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2058E" w:rsidRPr="0042074B" w:rsidRDefault="0032058E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«ЗА _______»,  «ПРОТИВ________»,  «ВОЗДЕРЖАЛСЯ_________»</w:t>
      </w:r>
    </w:p>
    <w:p w:rsidR="008D557A" w:rsidRPr="0042074B" w:rsidRDefault="008D557A" w:rsidP="00CC37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1253" w:rsidRPr="00E61253" w:rsidRDefault="0032058E" w:rsidP="0032058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2074B">
        <w:rPr>
          <w:rFonts w:ascii="Times New Roman" w:eastAsia="Times New Roman" w:hAnsi="Times New Roman"/>
          <w:b/>
          <w:lang w:eastAsia="ru-RU"/>
        </w:rPr>
        <w:t xml:space="preserve">По второму вопросу повестки дня: </w:t>
      </w:r>
      <w:r w:rsidR="008D557A" w:rsidRPr="0042074B">
        <w:rPr>
          <w:rFonts w:ascii="Times New Roman" w:eastAsia="Times New Roman" w:hAnsi="Times New Roman"/>
          <w:b/>
          <w:lang w:eastAsia="ru-RU"/>
        </w:rPr>
        <w:t>Определение размера ежемесячного взноса на капитальный</w:t>
      </w:r>
    </w:p>
    <w:p w:rsidR="008D557A" w:rsidRPr="00E61253" w:rsidRDefault="008D557A" w:rsidP="00E61253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61253">
        <w:rPr>
          <w:rFonts w:ascii="Times New Roman" w:eastAsia="Times New Roman" w:hAnsi="Times New Roman"/>
          <w:b/>
          <w:lang w:eastAsia="ru-RU"/>
        </w:rPr>
        <w:t>ремонт</w:t>
      </w:r>
      <w:r w:rsidRPr="00E61253">
        <w:rPr>
          <w:rFonts w:ascii="Times New Roman" w:eastAsia="Times New Roman" w:hAnsi="Times New Roman"/>
          <w:lang w:eastAsia="ru-RU"/>
        </w:rPr>
        <w:t>.</w:t>
      </w:r>
    </w:p>
    <w:p w:rsidR="0032058E" w:rsidRPr="0042074B" w:rsidRDefault="0032058E" w:rsidP="0032058E">
      <w:pPr>
        <w:pStyle w:val="a6"/>
        <w:tabs>
          <w:tab w:val="left" w:pos="1134"/>
        </w:tabs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</w:p>
    <w:p w:rsidR="0032058E" w:rsidRPr="0042074B" w:rsidRDefault="0032058E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074B">
        <w:rPr>
          <w:rFonts w:ascii="Times New Roman" w:eastAsia="Times New Roman" w:hAnsi="Times New Roman" w:cs="Times New Roman"/>
          <w:b/>
          <w:lang w:eastAsia="ru-RU"/>
        </w:rPr>
        <w:t>ПРЕДЛОЖЕНА ФОРМУЛИРОВКА РЕШЕНИЯ:</w:t>
      </w:r>
    </w:p>
    <w:p w:rsidR="008D557A" w:rsidRPr="0042074B" w:rsidRDefault="008D557A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 xml:space="preserve">Определить размер ежемесячного взноса на капитальный ремонт равным минимальному размеру взноса на капитальный ремонт, установленному постановлением Правительства </w:t>
      </w:r>
      <w:r w:rsidR="00962D16" w:rsidRPr="0042074B">
        <w:rPr>
          <w:rFonts w:ascii="Times New Roman" w:eastAsia="Times New Roman" w:hAnsi="Times New Roman" w:cs="Times New Roman"/>
          <w:lang w:eastAsia="ru-RU"/>
        </w:rPr>
        <w:t>Московской области</w:t>
      </w:r>
      <w:r w:rsidRPr="0042074B">
        <w:rPr>
          <w:rFonts w:ascii="Times New Roman" w:eastAsia="Times New Roman" w:hAnsi="Times New Roman" w:cs="Times New Roman"/>
          <w:lang w:eastAsia="ru-RU"/>
        </w:rPr>
        <w:t>.</w:t>
      </w:r>
    </w:p>
    <w:p w:rsidR="0032058E" w:rsidRPr="0042074B" w:rsidRDefault="0032058E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2058E" w:rsidRPr="0042074B" w:rsidRDefault="0032058E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«ЗА _______»,  «ПРОТИВ________»,  «ВОЗДЕРЖАЛСЯ_________»</w:t>
      </w:r>
    </w:p>
    <w:p w:rsidR="0032058E" w:rsidRPr="0042074B" w:rsidRDefault="0032058E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57A" w:rsidRPr="0042074B" w:rsidRDefault="0032058E" w:rsidP="0032058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2074B">
        <w:rPr>
          <w:rFonts w:ascii="Times New Roman" w:eastAsia="Times New Roman" w:hAnsi="Times New Roman"/>
          <w:b/>
          <w:lang w:eastAsia="ru-RU"/>
        </w:rPr>
        <w:t xml:space="preserve">По третьему вопросу повестки дня: </w:t>
      </w:r>
      <w:r w:rsidR="008D557A" w:rsidRPr="0042074B">
        <w:rPr>
          <w:rFonts w:ascii="Times New Roman" w:eastAsia="Times New Roman" w:hAnsi="Times New Roman"/>
          <w:b/>
          <w:lang w:eastAsia="ru-RU"/>
        </w:rPr>
        <w:t>Определение владельца специального счета.</w:t>
      </w:r>
    </w:p>
    <w:p w:rsidR="0032058E" w:rsidRPr="0042074B" w:rsidRDefault="0032058E" w:rsidP="0032058E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2058E" w:rsidRPr="0042074B" w:rsidRDefault="0032058E" w:rsidP="0032058E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2074B">
        <w:rPr>
          <w:rFonts w:ascii="Times New Roman" w:eastAsia="Times New Roman" w:hAnsi="Times New Roman"/>
          <w:b/>
          <w:lang w:eastAsia="ru-RU"/>
        </w:rPr>
        <w:t>ПРЕДЛОЖЕНА ФОРМУЛИРОВКА РЕШЕНИЯ:</w:t>
      </w:r>
    </w:p>
    <w:p w:rsidR="008D557A" w:rsidRPr="0042074B" w:rsidRDefault="008D557A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 xml:space="preserve">Определить владельцем специального счета – лицом, уполномоченным на открытие специального счета, совершение операций с денежными средствами, находящимися на специальном счете, – </w:t>
      </w:r>
      <w:r w:rsidR="00962D16" w:rsidRPr="0042074B">
        <w:rPr>
          <w:rFonts w:ascii="Times New Roman" w:eastAsia="Times New Roman" w:hAnsi="Times New Roman" w:cs="Times New Roman"/>
          <w:lang w:eastAsia="ru-RU"/>
        </w:rPr>
        <w:t xml:space="preserve">Товарищество собственников жилья «12 месяцев», ИНН </w:t>
      </w:r>
      <w:r w:rsidR="0032058E" w:rsidRPr="0042074B">
        <w:rPr>
          <w:rFonts w:ascii="Times New Roman" w:eastAsia="Times New Roman" w:hAnsi="Times New Roman" w:cs="Times New Roman"/>
          <w:u w:val="single"/>
          <w:lang w:eastAsia="ru-RU"/>
        </w:rPr>
        <w:t>5032176380</w:t>
      </w:r>
      <w:r w:rsidR="00962D16" w:rsidRPr="0042074B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113560" w:rsidRPr="0042074B">
        <w:rPr>
          <w:rFonts w:ascii="Times New Roman" w:eastAsia="Times New Roman" w:hAnsi="Times New Roman" w:cs="Times New Roman"/>
          <w:lang w:eastAsia="ru-RU"/>
        </w:rPr>
        <w:t>1075000008687.</w:t>
      </w:r>
    </w:p>
    <w:p w:rsidR="0032058E" w:rsidRPr="0042074B" w:rsidRDefault="0032058E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2058E" w:rsidRPr="0042074B" w:rsidRDefault="0032058E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«ЗА _______»,  «ПРОТИВ________»,  «ВОЗДЕРЖАЛСЯ_________»</w:t>
      </w:r>
    </w:p>
    <w:p w:rsidR="00962D16" w:rsidRPr="0042074B" w:rsidRDefault="00962D16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253" w:rsidRDefault="00113560" w:rsidP="00113560">
      <w:pPr>
        <w:pStyle w:val="a6"/>
        <w:numPr>
          <w:ilvl w:val="0"/>
          <w:numId w:val="10"/>
        </w:numPr>
        <w:tabs>
          <w:tab w:val="left" w:pos="709"/>
          <w:tab w:val="left" w:pos="1276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2074B">
        <w:rPr>
          <w:rFonts w:ascii="Times New Roman" w:eastAsia="Times New Roman" w:hAnsi="Times New Roman"/>
          <w:b/>
          <w:lang w:eastAsia="ru-RU"/>
        </w:rPr>
        <w:t xml:space="preserve">По четвертому вопросу повестки дня: </w:t>
      </w:r>
      <w:r w:rsidR="008D557A" w:rsidRPr="0042074B">
        <w:rPr>
          <w:rFonts w:ascii="Times New Roman" w:eastAsia="Times New Roman" w:hAnsi="Times New Roman"/>
          <w:b/>
          <w:lang w:eastAsia="ru-RU"/>
        </w:rPr>
        <w:t>Определение российской кредитн</w:t>
      </w:r>
      <w:r w:rsidRPr="0042074B">
        <w:rPr>
          <w:rFonts w:ascii="Times New Roman" w:eastAsia="Times New Roman" w:hAnsi="Times New Roman"/>
          <w:b/>
          <w:lang w:eastAsia="ru-RU"/>
        </w:rPr>
        <w:t>ой организации, в</w:t>
      </w:r>
    </w:p>
    <w:p w:rsidR="00113560" w:rsidRPr="0042074B" w:rsidRDefault="00113560" w:rsidP="00113560">
      <w:pPr>
        <w:tabs>
          <w:tab w:val="left" w:pos="709"/>
          <w:tab w:val="left" w:pos="1276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61253">
        <w:rPr>
          <w:rFonts w:ascii="Times New Roman" w:eastAsia="Times New Roman" w:hAnsi="Times New Roman"/>
          <w:b/>
          <w:lang w:eastAsia="ru-RU"/>
        </w:rPr>
        <w:t>которой будет</w:t>
      </w:r>
      <w:r w:rsidR="00E61253">
        <w:rPr>
          <w:rFonts w:ascii="Times New Roman" w:eastAsia="Times New Roman" w:hAnsi="Times New Roman"/>
          <w:b/>
          <w:lang w:eastAsia="ru-RU"/>
        </w:rPr>
        <w:t xml:space="preserve"> </w:t>
      </w:r>
      <w:r w:rsidR="008D557A" w:rsidRPr="0042074B">
        <w:rPr>
          <w:rFonts w:ascii="Times New Roman" w:eastAsia="Times New Roman" w:hAnsi="Times New Roman"/>
          <w:b/>
          <w:lang w:eastAsia="ru-RU"/>
        </w:rPr>
        <w:t>открыт специальный счет</w:t>
      </w:r>
      <w:r w:rsidRPr="0042074B">
        <w:rPr>
          <w:rFonts w:ascii="Times New Roman" w:eastAsia="Times New Roman" w:hAnsi="Times New Roman"/>
          <w:b/>
          <w:lang w:eastAsia="ru-RU"/>
        </w:rPr>
        <w:t>.</w:t>
      </w:r>
    </w:p>
    <w:p w:rsidR="00113560" w:rsidRPr="0042074B" w:rsidRDefault="00113560" w:rsidP="00113560">
      <w:pPr>
        <w:tabs>
          <w:tab w:val="left" w:pos="709"/>
          <w:tab w:val="left" w:pos="1276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8D557A" w:rsidRPr="0042074B" w:rsidRDefault="00113560" w:rsidP="00CC37AE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2074B">
        <w:rPr>
          <w:rFonts w:ascii="Times New Roman" w:eastAsia="Times New Roman" w:hAnsi="Times New Roman" w:cs="Times New Roman"/>
          <w:b/>
          <w:lang w:eastAsia="ru-RU"/>
        </w:rPr>
        <w:t>ПРЕДЛОЖЕНА ФОРМУЛИРОВКА РЕШЕНИЯ</w:t>
      </w:r>
      <w:r w:rsidR="008D557A" w:rsidRPr="0042074B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D557A" w:rsidRPr="0042074B" w:rsidRDefault="008D557A" w:rsidP="00CC37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Определить кредитной организацией для открытия специального сче</w:t>
      </w:r>
      <w:r w:rsidR="00BD3202" w:rsidRPr="0042074B">
        <w:rPr>
          <w:rFonts w:ascii="Times New Roman" w:eastAsia="Times New Roman" w:hAnsi="Times New Roman" w:cs="Times New Roman"/>
          <w:lang w:eastAsia="ru-RU"/>
        </w:rPr>
        <w:t xml:space="preserve">та – </w:t>
      </w:r>
      <w:r w:rsidR="00083BFF" w:rsidRPr="0042074B">
        <w:rPr>
          <w:rFonts w:ascii="Times New Roman" w:eastAsia="Times New Roman" w:hAnsi="Times New Roman" w:cs="Times New Roman"/>
          <w:lang w:eastAsia="ru-RU"/>
        </w:rPr>
        <w:t xml:space="preserve"> ПАО «Сбербанк России»</w:t>
      </w:r>
      <w:r w:rsidR="00113560" w:rsidRPr="0042074B">
        <w:rPr>
          <w:rFonts w:ascii="Times New Roman" w:eastAsia="Times New Roman" w:hAnsi="Times New Roman" w:cs="Times New Roman"/>
          <w:lang w:eastAsia="ru-RU"/>
        </w:rPr>
        <w:t>.</w:t>
      </w:r>
    </w:p>
    <w:p w:rsidR="00113560" w:rsidRPr="0042074B" w:rsidRDefault="00113560" w:rsidP="00CC37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3560" w:rsidRDefault="00113560" w:rsidP="001135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«ЗА _______»,  «ПРОТИВ________»,  «ВОЗДЕРЖАЛСЯ_________»</w:t>
      </w:r>
    </w:p>
    <w:p w:rsidR="002C0872" w:rsidRDefault="002C0872" w:rsidP="001135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560" w:rsidRPr="0042074B" w:rsidRDefault="00113560" w:rsidP="00E61253">
      <w:pPr>
        <w:pStyle w:val="a6"/>
        <w:numPr>
          <w:ilvl w:val="0"/>
          <w:numId w:val="10"/>
        </w:num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i/>
          <w:lang w:eastAsia="ru-RU"/>
        </w:rPr>
      </w:pPr>
      <w:r w:rsidRPr="0042074B">
        <w:rPr>
          <w:rFonts w:ascii="Times New Roman" w:eastAsia="Times New Roman" w:hAnsi="Times New Roman"/>
          <w:b/>
          <w:lang w:eastAsia="ru-RU"/>
        </w:rPr>
        <w:t xml:space="preserve">По пятому вопросу повестки дня: </w:t>
      </w:r>
      <w:r w:rsidR="008D557A" w:rsidRPr="0042074B">
        <w:rPr>
          <w:rFonts w:ascii="Times New Roman" w:eastAsia="Times New Roman" w:hAnsi="Times New Roman"/>
          <w:b/>
          <w:lang w:eastAsia="ru-RU"/>
        </w:rPr>
        <w:t>Определение</w:t>
      </w:r>
      <w:r w:rsidR="008D557A" w:rsidRPr="0042074B">
        <w:rPr>
          <w:rFonts w:ascii="Times New Roman" w:hAnsi="Times New Roman"/>
          <w:b/>
          <w:lang w:eastAsia="ru-RU"/>
        </w:rPr>
        <w:t xml:space="preserve"> лица, уполномоченного на оказание услуг по</w:t>
      </w:r>
    </w:p>
    <w:p w:rsidR="00113560" w:rsidRPr="0042074B" w:rsidRDefault="008D557A" w:rsidP="00E6125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42074B">
        <w:rPr>
          <w:rFonts w:ascii="Times New Roman" w:hAnsi="Times New Roman"/>
          <w:b/>
          <w:lang w:eastAsia="ru-RU"/>
        </w:rPr>
        <w:t>представлению собственникам помещений платежных документов на уплату взносов на капитальный ремонт на специальный счет</w:t>
      </w:r>
      <w:r w:rsidR="00113560" w:rsidRPr="0042074B">
        <w:rPr>
          <w:rFonts w:ascii="Times New Roman" w:hAnsi="Times New Roman"/>
          <w:b/>
          <w:lang w:eastAsia="ru-RU"/>
        </w:rPr>
        <w:t>.</w:t>
      </w:r>
    </w:p>
    <w:p w:rsidR="00113560" w:rsidRPr="0042074B" w:rsidRDefault="00113560" w:rsidP="00113560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2074B">
        <w:rPr>
          <w:rFonts w:ascii="Times New Roman" w:eastAsia="Times New Roman" w:hAnsi="Times New Roman" w:cs="Times New Roman"/>
          <w:b/>
          <w:lang w:eastAsia="ru-RU"/>
        </w:rPr>
        <w:t>ПРЕДЛОЖЕНА ФОРМУЛИРОВКА РЕШЕНИЯ:</w:t>
      </w:r>
    </w:p>
    <w:p w:rsidR="008D557A" w:rsidRPr="0042074B" w:rsidRDefault="008D557A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 xml:space="preserve">Определить лицом, уполномоченным на оказание услуг по представлению собственникам помещений платежных документов на уплату взноса на капитальный ремонт </w:t>
      </w:r>
      <w:r w:rsidR="00627C0E" w:rsidRPr="0042074B">
        <w:rPr>
          <w:rFonts w:ascii="Times New Roman" w:eastAsia="Times New Roman" w:hAnsi="Times New Roman" w:cs="Times New Roman"/>
          <w:lang w:eastAsia="ru-RU"/>
        </w:rPr>
        <w:t>Товарищество собственников жилья «12 месяцев»</w:t>
      </w:r>
      <w:r w:rsidR="002B7BFD">
        <w:rPr>
          <w:rFonts w:ascii="Times New Roman" w:eastAsia="Times New Roman" w:hAnsi="Times New Roman" w:cs="Times New Roman"/>
          <w:lang w:eastAsia="ru-RU"/>
        </w:rPr>
        <w:t>,</w:t>
      </w:r>
      <w:r w:rsidR="002B7BFD" w:rsidRPr="002B7BFD">
        <w:t xml:space="preserve"> </w:t>
      </w:r>
      <w:r w:rsidR="002B7BFD" w:rsidRPr="002B7BFD">
        <w:rPr>
          <w:rFonts w:ascii="Times New Roman" w:eastAsia="Times New Roman" w:hAnsi="Times New Roman" w:cs="Times New Roman"/>
          <w:lang w:eastAsia="ru-RU"/>
        </w:rPr>
        <w:t>ИНН 5032176380, ОГРН 1075000008687</w:t>
      </w:r>
      <w:r w:rsidR="00113560" w:rsidRPr="0042074B">
        <w:rPr>
          <w:rFonts w:ascii="Times New Roman" w:eastAsia="Times New Roman" w:hAnsi="Times New Roman" w:cs="Times New Roman"/>
          <w:lang w:eastAsia="ru-RU"/>
        </w:rPr>
        <w:t>.</w:t>
      </w:r>
    </w:p>
    <w:p w:rsidR="00113560" w:rsidRPr="0042074B" w:rsidRDefault="00113560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560" w:rsidRPr="0042074B" w:rsidRDefault="00113560" w:rsidP="001135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«ЗА _______»,  «ПРОТИВ________»,  «ВОЗДЕРЖАЛСЯ_________»</w:t>
      </w:r>
    </w:p>
    <w:p w:rsidR="00113560" w:rsidRPr="0042074B" w:rsidRDefault="00113560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253" w:rsidRDefault="00113560" w:rsidP="00E61253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2074B">
        <w:rPr>
          <w:rFonts w:ascii="Times New Roman" w:eastAsia="Times New Roman" w:hAnsi="Times New Roman"/>
          <w:b/>
          <w:lang w:eastAsia="ru-RU"/>
        </w:rPr>
        <w:t xml:space="preserve">По шестому вопросу повестки дня: </w:t>
      </w:r>
      <w:r w:rsidR="008D557A" w:rsidRPr="0042074B">
        <w:rPr>
          <w:rFonts w:ascii="Times New Roman" w:eastAsia="Times New Roman" w:hAnsi="Times New Roman"/>
          <w:b/>
          <w:lang w:eastAsia="ru-RU"/>
        </w:rPr>
        <w:t xml:space="preserve">Определение порядка представления собственникам </w:t>
      </w:r>
    </w:p>
    <w:p w:rsidR="00627C0E" w:rsidRPr="0042074B" w:rsidRDefault="00E61253" w:rsidP="00E6125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</w:t>
      </w:r>
      <w:r w:rsidR="008D557A" w:rsidRPr="00E61253">
        <w:rPr>
          <w:rFonts w:ascii="Times New Roman" w:eastAsia="Times New Roman" w:hAnsi="Times New Roman"/>
          <w:b/>
          <w:lang w:eastAsia="ru-RU"/>
        </w:rPr>
        <w:t>омещений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8D557A" w:rsidRPr="0042074B">
        <w:rPr>
          <w:rFonts w:ascii="Times New Roman" w:eastAsia="Times New Roman" w:hAnsi="Times New Roman"/>
          <w:b/>
          <w:lang w:eastAsia="ru-RU"/>
        </w:rPr>
        <w:t>платежных документов на уплату взносов на капитальный ремонт на специальный счет, размера расходов, связанных с представлением платежных документов, условий оплаты этих услуг</w:t>
      </w:r>
      <w:r w:rsidR="00113560" w:rsidRPr="0042074B">
        <w:rPr>
          <w:rFonts w:ascii="Times New Roman" w:eastAsia="Times New Roman" w:hAnsi="Times New Roman"/>
          <w:b/>
          <w:lang w:eastAsia="ru-RU"/>
        </w:rPr>
        <w:t>.</w:t>
      </w:r>
    </w:p>
    <w:p w:rsidR="00113560" w:rsidRPr="0042074B" w:rsidRDefault="00113560" w:rsidP="00113560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113560" w:rsidRPr="0042074B" w:rsidRDefault="00113560" w:rsidP="00113560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2074B">
        <w:rPr>
          <w:rFonts w:ascii="Times New Roman" w:eastAsia="Times New Roman" w:hAnsi="Times New Roman" w:cs="Times New Roman"/>
          <w:b/>
          <w:lang w:eastAsia="ru-RU"/>
        </w:rPr>
        <w:t>ПРЕДЛОЖЕНА ФОРМУЛИРОВКА РЕШЕНИЯ:</w:t>
      </w:r>
    </w:p>
    <w:p w:rsidR="008D557A" w:rsidRPr="0042074B" w:rsidRDefault="008D557A" w:rsidP="001135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 xml:space="preserve">6.1. Определить, что платежные документы на уплату взноса на капитальный ремонт представляются собственникам помещений путем </w:t>
      </w:r>
      <w:r w:rsidR="00627C0E" w:rsidRPr="0042074B">
        <w:rPr>
          <w:rFonts w:ascii="Times New Roman" w:eastAsia="Times New Roman" w:hAnsi="Times New Roman" w:cs="Times New Roman"/>
          <w:lang w:eastAsia="ru-RU"/>
        </w:rPr>
        <w:t>опускания в почтовые ящики, находящиеся в подъезде дома на первом этаже</w:t>
      </w:r>
      <w:r w:rsidRPr="0042074B">
        <w:rPr>
          <w:rFonts w:ascii="Times New Roman" w:eastAsia="Times New Roman" w:hAnsi="Times New Roman" w:cs="Times New Roman"/>
          <w:lang w:eastAsia="ru-RU"/>
        </w:rPr>
        <w:t xml:space="preserve"> в срок</w:t>
      </w:r>
      <w:r w:rsidR="00627C0E" w:rsidRPr="004207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3560" w:rsidRPr="0042074B">
        <w:rPr>
          <w:rFonts w:ascii="Times New Roman" w:eastAsia="Times New Roman" w:hAnsi="Times New Roman" w:cs="Times New Roman"/>
          <w:lang w:eastAsia="ru-RU"/>
        </w:rPr>
        <w:t>не позднее 5-го числа месяца, следующего за оплачиваемым</w:t>
      </w:r>
      <w:r w:rsidRPr="0042074B">
        <w:rPr>
          <w:rFonts w:ascii="Times New Roman" w:eastAsia="Times New Roman" w:hAnsi="Times New Roman" w:cs="Times New Roman"/>
          <w:lang w:eastAsia="ru-RU"/>
        </w:rPr>
        <w:t>.</w:t>
      </w:r>
    </w:p>
    <w:p w:rsidR="00113560" w:rsidRPr="0042074B" w:rsidRDefault="00113560" w:rsidP="001135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560" w:rsidRDefault="00113560" w:rsidP="001135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«ЗА _______»,  «ПРОТИВ________»,  «ВОЗДЕРЖАЛСЯ_________»</w:t>
      </w:r>
    </w:p>
    <w:p w:rsidR="00E61253" w:rsidRPr="0042074B" w:rsidRDefault="00E61253" w:rsidP="001135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57A" w:rsidRPr="0042074B" w:rsidRDefault="008D557A" w:rsidP="001135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 xml:space="preserve">6.2. Определить размер расходов, связанных с представлением платежных документов, – </w:t>
      </w:r>
      <w:r w:rsidR="00627C0E" w:rsidRPr="0042074B">
        <w:rPr>
          <w:rFonts w:ascii="Times New Roman" w:eastAsia="Times New Roman" w:hAnsi="Times New Roman" w:cs="Times New Roman"/>
          <w:lang w:eastAsia="ru-RU"/>
        </w:rPr>
        <w:t>в соответствии с годовым финансовым планом Товарищества собственников жилья «12 месяцев»</w:t>
      </w:r>
      <w:r w:rsidR="00E61253">
        <w:rPr>
          <w:rFonts w:ascii="Times New Roman" w:eastAsia="Times New Roman" w:hAnsi="Times New Roman" w:cs="Times New Roman"/>
          <w:lang w:eastAsia="ru-RU"/>
        </w:rPr>
        <w:t>,</w:t>
      </w:r>
      <w:r w:rsidR="00627C0E" w:rsidRPr="004207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3560" w:rsidRPr="0042074B">
        <w:rPr>
          <w:rFonts w:ascii="Times New Roman" w:eastAsia="Times New Roman" w:hAnsi="Times New Roman" w:cs="Times New Roman"/>
          <w:lang w:eastAsia="ru-RU"/>
        </w:rPr>
        <w:t>ИНН 5032176380, ОГРН 1075000008687.</w:t>
      </w:r>
    </w:p>
    <w:p w:rsidR="00113560" w:rsidRPr="0042074B" w:rsidRDefault="00113560" w:rsidP="001135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13560" w:rsidRPr="0042074B" w:rsidRDefault="00113560" w:rsidP="001135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«ЗА _______»,  «ПРОТИВ________»,  «ВОЗДЕРЖАЛСЯ_________»</w:t>
      </w:r>
    </w:p>
    <w:p w:rsidR="00A650F9" w:rsidRPr="0042074B" w:rsidRDefault="00A650F9" w:rsidP="001135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57A" w:rsidRPr="0042074B" w:rsidRDefault="008D557A" w:rsidP="00A650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 xml:space="preserve">6.3. Определить условиями оплаты услуг по представлению платежных документов на уплату взносов на капитальный ремонт на специальный счет – </w:t>
      </w:r>
      <w:r w:rsidR="00627C0E" w:rsidRPr="0042074B">
        <w:rPr>
          <w:rFonts w:ascii="Times New Roman" w:eastAsia="Times New Roman" w:hAnsi="Times New Roman" w:cs="Times New Roman"/>
          <w:lang w:eastAsia="ru-RU"/>
        </w:rPr>
        <w:t>ус</w:t>
      </w:r>
      <w:r w:rsidR="002B7BFD">
        <w:rPr>
          <w:rFonts w:ascii="Times New Roman" w:eastAsia="Times New Roman" w:hAnsi="Times New Roman" w:cs="Times New Roman"/>
          <w:lang w:eastAsia="ru-RU"/>
        </w:rPr>
        <w:t xml:space="preserve">ловия, предусмотренные Уставом, </w:t>
      </w:r>
      <w:r w:rsidR="00627C0E" w:rsidRPr="0042074B">
        <w:rPr>
          <w:rFonts w:ascii="Times New Roman" w:eastAsia="Times New Roman" w:hAnsi="Times New Roman" w:cs="Times New Roman"/>
          <w:lang w:eastAsia="ru-RU"/>
        </w:rPr>
        <w:t xml:space="preserve"> локальными актами </w:t>
      </w:r>
      <w:r w:rsidR="002B7BFD">
        <w:rPr>
          <w:rFonts w:ascii="Times New Roman" w:eastAsia="Times New Roman" w:hAnsi="Times New Roman" w:cs="Times New Roman"/>
          <w:lang w:eastAsia="ru-RU"/>
        </w:rPr>
        <w:t xml:space="preserve">годовым финансовым планом </w:t>
      </w:r>
      <w:r w:rsidR="00627C0E" w:rsidRPr="0042074B">
        <w:rPr>
          <w:rFonts w:ascii="Times New Roman" w:eastAsia="Times New Roman" w:hAnsi="Times New Roman" w:cs="Times New Roman"/>
          <w:lang w:eastAsia="ru-RU"/>
        </w:rPr>
        <w:t>Товарищества собственников жилья «12 месяцев»</w:t>
      </w:r>
      <w:r w:rsidR="002B7BFD" w:rsidRPr="002B7BFD">
        <w:t xml:space="preserve"> </w:t>
      </w:r>
      <w:r w:rsidR="002B7BFD" w:rsidRPr="002B7BFD">
        <w:rPr>
          <w:rFonts w:ascii="Times New Roman" w:eastAsia="Times New Roman" w:hAnsi="Times New Roman" w:cs="Times New Roman"/>
          <w:lang w:eastAsia="ru-RU"/>
        </w:rPr>
        <w:t>ИНН 5032176380, ОГРН 1075000008687</w:t>
      </w:r>
      <w:r w:rsidR="002B7B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3560" w:rsidRPr="0042074B">
        <w:rPr>
          <w:rFonts w:ascii="Times New Roman" w:eastAsia="Times New Roman" w:hAnsi="Times New Roman" w:cs="Times New Roman"/>
          <w:lang w:eastAsia="ru-RU"/>
        </w:rPr>
        <w:t>.</w:t>
      </w:r>
    </w:p>
    <w:p w:rsidR="00113560" w:rsidRPr="0042074B" w:rsidRDefault="00113560" w:rsidP="001135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13560" w:rsidRPr="0042074B" w:rsidRDefault="00113560" w:rsidP="001135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«ЗА _______»,  «ПРОТИВ________»,  «ВОЗДЕРЖАЛСЯ_________»</w:t>
      </w:r>
    </w:p>
    <w:p w:rsidR="00A650F9" w:rsidRPr="0042074B" w:rsidRDefault="00A650F9" w:rsidP="001135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253" w:rsidRPr="00E61253" w:rsidRDefault="00A650F9" w:rsidP="00E61253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Times New Roman" w:hAnsi="Times New Roman"/>
          <w:lang w:eastAsia="ru-RU"/>
        </w:rPr>
      </w:pPr>
      <w:r w:rsidRPr="0042074B">
        <w:rPr>
          <w:rFonts w:ascii="Times New Roman" w:hAnsi="Times New Roman"/>
          <w:b/>
          <w:lang w:eastAsia="ru-RU"/>
        </w:rPr>
        <w:t xml:space="preserve">По седьмому вопросу повестки дня: </w:t>
      </w:r>
      <w:r w:rsidR="008D557A" w:rsidRPr="0042074B">
        <w:rPr>
          <w:rFonts w:ascii="Times New Roman" w:eastAsia="Times New Roman" w:hAnsi="Times New Roman"/>
          <w:b/>
          <w:lang w:eastAsia="ru-RU"/>
        </w:rPr>
        <w:t xml:space="preserve">Определение </w:t>
      </w:r>
      <w:r w:rsidR="008D557A" w:rsidRPr="0042074B">
        <w:rPr>
          <w:rFonts w:ascii="Times New Roman" w:hAnsi="Times New Roman"/>
          <w:b/>
          <w:lang w:eastAsia="ru-RU"/>
        </w:rPr>
        <w:t>размера и порядка оплаты расходов</w:t>
      </w:r>
    </w:p>
    <w:p w:rsidR="008D557A" w:rsidRPr="0042074B" w:rsidRDefault="00E61253" w:rsidP="00E6125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в</w:t>
      </w:r>
      <w:r w:rsidR="008D557A" w:rsidRPr="00E61253">
        <w:rPr>
          <w:rFonts w:ascii="Times New Roman" w:hAnsi="Times New Roman"/>
          <w:b/>
          <w:lang w:eastAsia="ru-RU"/>
        </w:rPr>
        <w:t>ладельца</w:t>
      </w:r>
      <w:r>
        <w:rPr>
          <w:rFonts w:ascii="Times New Roman" w:hAnsi="Times New Roman"/>
          <w:b/>
          <w:lang w:eastAsia="ru-RU"/>
        </w:rPr>
        <w:t xml:space="preserve"> </w:t>
      </w:r>
      <w:r w:rsidR="008D557A" w:rsidRPr="0042074B">
        <w:rPr>
          <w:rFonts w:ascii="Times New Roman" w:hAnsi="Times New Roman"/>
          <w:b/>
          <w:lang w:eastAsia="ru-RU"/>
        </w:rPr>
        <w:t>специального счета, связанных с открытием и ведением специального счета, выполнением обязанностей по представления сведений в орган государственного жилищного надзора, предоставлению информации собственникам помещений в многоквартирном доме</w:t>
      </w:r>
      <w:r w:rsidR="008D557A" w:rsidRPr="0042074B">
        <w:rPr>
          <w:rFonts w:ascii="Times New Roman" w:hAnsi="Times New Roman"/>
          <w:lang w:eastAsia="ru-RU"/>
        </w:rPr>
        <w:t>.</w:t>
      </w:r>
    </w:p>
    <w:p w:rsidR="00A650F9" w:rsidRPr="0042074B" w:rsidRDefault="00A650F9" w:rsidP="00A650F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650F9" w:rsidRPr="0042074B" w:rsidRDefault="00A650F9" w:rsidP="00A650F9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2074B">
        <w:rPr>
          <w:rFonts w:ascii="Times New Roman" w:eastAsia="Times New Roman" w:hAnsi="Times New Roman" w:cs="Times New Roman"/>
          <w:b/>
          <w:lang w:eastAsia="ru-RU"/>
        </w:rPr>
        <w:t>ПРЕДЛОЖЕНА ФОРМУЛИРОВКА РЕШЕНИЯ:</w:t>
      </w:r>
    </w:p>
    <w:p w:rsidR="008D557A" w:rsidRPr="0042074B" w:rsidRDefault="008D557A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7.1. Определить, что собственники помещений в многоквартирном доме оплачивают владельцу специального счета расходы, связанные с открытием и ведением специального счета, в размере</w:t>
      </w:r>
      <w:r w:rsidR="007C40C7" w:rsidRPr="0042074B">
        <w:rPr>
          <w:rFonts w:ascii="Times New Roman" w:eastAsia="Times New Roman" w:hAnsi="Times New Roman" w:cs="Times New Roman"/>
          <w:lang w:eastAsia="ru-RU"/>
        </w:rPr>
        <w:t>, предусмотренном годовым финансовым планом Товарищества собственников жилья «12 месяцев»</w:t>
      </w:r>
      <w:r w:rsidR="002B7BFD" w:rsidRPr="002B7BFD">
        <w:t xml:space="preserve"> </w:t>
      </w:r>
      <w:r w:rsidR="002B7BFD" w:rsidRPr="002B7BFD">
        <w:rPr>
          <w:rFonts w:ascii="Times New Roman" w:eastAsia="Times New Roman" w:hAnsi="Times New Roman" w:cs="Times New Roman"/>
          <w:lang w:eastAsia="ru-RU"/>
        </w:rPr>
        <w:t>ИНН 5032176380, ОГРН 1075000008687</w:t>
      </w:r>
      <w:r w:rsidRPr="0042074B">
        <w:rPr>
          <w:rFonts w:ascii="Times New Roman" w:eastAsia="Times New Roman" w:hAnsi="Times New Roman" w:cs="Times New Roman"/>
          <w:lang w:eastAsia="ru-RU"/>
        </w:rPr>
        <w:t xml:space="preserve"> путем </w:t>
      </w:r>
      <w:r w:rsidR="007C40C7" w:rsidRPr="0042074B">
        <w:rPr>
          <w:rFonts w:ascii="Times New Roman" w:eastAsia="Times New Roman" w:hAnsi="Times New Roman" w:cs="Times New Roman"/>
          <w:lang w:eastAsia="ru-RU"/>
        </w:rPr>
        <w:t xml:space="preserve">перечисления денежных средств на расчетный счет Товарищества по реквизитам, указанным в квитанции на оплату </w:t>
      </w:r>
      <w:r w:rsidR="00A650F9" w:rsidRPr="0042074B">
        <w:rPr>
          <w:rFonts w:ascii="Times New Roman" w:eastAsia="Times New Roman" w:hAnsi="Times New Roman" w:cs="Times New Roman"/>
          <w:lang w:eastAsia="ru-RU"/>
        </w:rPr>
        <w:t>жилищно-коммунальных услуг.</w:t>
      </w:r>
    </w:p>
    <w:p w:rsidR="00A650F9" w:rsidRPr="0042074B" w:rsidRDefault="00A650F9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0F9" w:rsidRPr="0042074B" w:rsidRDefault="00A650F9" w:rsidP="00A65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«ЗА _______»,  «ПРОТИВ________»,  «ВОЗДЕРЖАЛСЯ_________»</w:t>
      </w:r>
    </w:p>
    <w:p w:rsidR="00A650F9" w:rsidRPr="0042074B" w:rsidRDefault="00A650F9" w:rsidP="00A65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57A" w:rsidRPr="0042074B" w:rsidRDefault="008D557A" w:rsidP="00A65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7.2. Определить, что собственники помещений в многоквартирном доме оплачивают владельцу специального счета расходы, связанные с выполнением обязанностей по представлению сведений в орган государственного жилищного надзора, предоставлению информации собственникам помещений в многоквартирном доме, в размере</w:t>
      </w:r>
      <w:r w:rsidR="007C40C7" w:rsidRPr="0042074B">
        <w:rPr>
          <w:rFonts w:ascii="Times New Roman" w:eastAsia="Times New Roman" w:hAnsi="Times New Roman" w:cs="Times New Roman"/>
          <w:lang w:eastAsia="ru-RU"/>
        </w:rPr>
        <w:t>, предусмотренном годовым финансовым планом Товарищества собственников жилья «12 месяцев»</w:t>
      </w:r>
      <w:r w:rsidR="002B7BFD" w:rsidRPr="002B7BFD">
        <w:t xml:space="preserve"> </w:t>
      </w:r>
      <w:r w:rsidR="002B7BFD" w:rsidRPr="002B7BFD">
        <w:rPr>
          <w:rFonts w:ascii="Times New Roman" w:eastAsia="Times New Roman" w:hAnsi="Times New Roman" w:cs="Times New Roman"/>
          <w:lang w:eastAsia="ru-RU"/>
        </w:rPr>
        <w:t>ИНН 5032176380, ОГРН 1075000008687</w:t>
      </w:r>
      <w:r w:rsidR="007C40C7" w:rsidRPr="0042074B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 на расчетный счет Товарищества по реквизитам, указанным в квитанции на оплату ЖКУ</w:t>
      </w:r>
      <w:r w:rsidR="00A650F9" w:rsidRPr="0042074B">
        <w:rPr>
          <w:rFonts w:ascii="Times New Roman" w:eastAsia="Times New Roman" w:hAnsi="Times New Roman" w:cs="Times New Roman"/>
          <w:lang w:eastAsia="ru-RU"/>
        </w:rPr>
        <w:t>.</w:t>
      </w:r>
    </w:p>
    <w:p w:rsidR="00A650F9" w:rsidRPr="0042074B" w:rsidRDefault="00A650F9" w:rsidP="00A65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0F9" w:rsidRDefault="00A650F9" w:rsidP="00A65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«ЗА _______»,  «ПРОТИВ________»,  «ВОЗДЕРЖАЛСЯ_________»</w:t>
      </w:r>
    </w:p>
    <w:p w:rsidR="00E61253" w:rsidRDefault="00E61253" w:rsidP="00A65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253" w:rsidRPr="00E61253" w:rsidRDefault="00A650F9" w:rsidP="00E61253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Times New Roman" w:hAnsi="Times New Roman"/>
          <w:lang w:eastAsia="ru-RU"/>
        </w:rPr>
      </w:pPr>
      <w:r w:rsidRPr="0042074B">
        <w:rPr>
          <w:rFonts w:ascii="Times New Roman" w:eastAsia="Times New Roman" w:hAnsi="Times New Roman"/>
          <w:b/>
          <w:lang w:eastAsia="ru-RU"/>
        </w:rPr>
        <w:t xml:space="preserve">По восьмому вопросу повестки дня: </w:t>
      </w:r>
      <w:r w:rsidR="008D557A" w:rsidRPr="0042074B">
        <w:rPr>
          <w:rFonts w:ascii="Times New Roman" w:hAnsi="Times New Roman"/>
          <w:b/>
          <w:lang w:eastAsia="ru-RU"/>
        </w:rPr>
        <w:t>Определение лица, уполномоченного на оказание услуг по</w:t>
      </w:r>
    </w:p>
    <w:p w:rsidR="008D557A" w:rsidRPr="0042074B" w:rsidRDefault="00E61253" w:rsidP="00E6125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у</w:t>
      </w:r>
      <w:r w:rsidR="008D557A" w:rsidRPr="00E61253">
        <w:rPr>
          <w:rFonts w:ascii="Times New Roman" w:hAnsi="Times New Roman"/>
          <w:b/>
          <w:lang w:eastAsia="ru-RU"/>
        </w:rPr>
        <w:t>чету</w:t>
      </w:r>
      <w:r>
        <w:rPr>
          <w:rFonts w:ascii="Times New Roman" w:hAnsi="Times New Roman"/>
          <w:b/>
          <w:lang w:eastAsia="ru-RU"/>
        </w:rPr>
        <w:t xml:space="preserve"> </w:t>
      </w:r>
      <w:r w:rsidR="008D557A" w:rsidRPr="0042074B">
        <w:rPr>
          <w:rFonts w:ascii="Times New Roman" w:hAnsi="Times New Roman"/>
          <w:b/>
          <w:lang w:eastAsia="ru-RU"/>
        </w:rPr>
        <w:t>поступлений взносов на капитальный ремонт на специальный счет, применению установленных законодательством мер, включая начисление пеней, в случае несвоевременной и (или) неполной уплаты собственниками помещений взносов на капитал</w:t>
      </w:r>
      <w:r w:rsidR="007C40C7" w:rsidRPr="0042074B">
        <w:rPr>
          <w:rFonts w:ascii="Times New Roman" w:hAnsi="Times New Roman"/>
          <w:b/>
          <w:lang w:eastAsia="ru-RU"/>
        </w:rPr>
        <w:t>ьный ремонт на специальный счет.</w:t>
      </w:r>
    </w:p>
    <w:p w:rsidR="00F23E20" w:rsidRDefault="00F23E20" w:rsidP="00A65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650F9" w:rsidRPr="0042074B" w:rsidRDefault="00A650F9" w:rsidP="00A65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2074B">
        <w:rPr>
          <w:rFonts w:ascii="Times New Roman" w:eastAsia="Times New Roman" w:hAnsi="Times New Roman" w:cs="Times New Roman"/>
          <w:b/>
          <w:lang w:eastAsia="ru-RU"/>
        </w:rPr>
        <w:t>ПРЕДЛОЖЕНА ФОРМУЛИРОВКА РЕШЕНИЯ:</w:t>
      </w:r>
    </w:p>
    <w:p w:rsidR="007C40C7" w:rsidRPr="0042074B" w:rsidRDefault="008D557A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 xml:space="preserve">Определить лицом, </w:t>
      </w:r>
      <w:r w:rsidRPr="0042074B">
        <w:rPr>
          <w:rFonts w:ascii="Times New Roman" w:eastAsia="Calibri" w:hAnsi="Times New Roman" w:cs="Times New Roman"/>
          <w:lang w:eastAsia="ru-RU"/>
        </w:rPr>
        <w:t xml:space="preserve">уполномоченным на оказание услуг по учету поступлений взносов на капитальный ремонт на специальный счет, применению установленных законодательством мер, включая начисление </w:t>
      </w:r>
      <w:r w:rsidRPr="0042074B">
        <w:rPr>
          <w:rFonts w:ascii="Times New Roman" w:eastAsia="Calibri" w:hAnsi="Times New Roman" w:cs="Times New Roman"/>
          <w:lang w:eastAsia="ru-RU"/>
        </w:rPr>
        <w:lastRenderedPageBreak/>
        <w:t xml:space="preserve">пеней, в случае несвоевременной и (или) неполной уплаты собственниками помещений взносов на капитальный ремонт на специальный счет, </w:t>
      </w:r>
      <w:r w:rsidR="007C40C7" w:rsidRPr="0042074B">
        <w:rPr>
          <w:rFonts w:ascii="Times New Roman" w:eastAsia="Times New Roman" w:hAnsi="Times New Roman" w:cs="Times New Roman"/>
          <w:lang w:eastAsia="ru-RU"/>
        </w:rPr>
        <w:t xml:space="preserve">Товарищество собственников жилья «12 месяцев» </w:t>
      </w:r>
      <w:r w:rsidR="00A650F9" w:rsidRPr="0042074B">
        <w:rPr>
          <w:rFonts w:ascii="Times New Roman" w:eastAsia="Times New Roman" w:hAnsi="Times New Roman" w:cs="Times New Roman"/>
          <w:lang w:eastAsia="ru-RU"/>
        </w:rPr>
        <w:t>ИНН 5032176380, ОГРН 1075000008687.</w:t>
      </w:r>
    </w:p>
    <w:p w:rsidR="00A650F9" w:rsidRPr="0042074B" w:rsidRDefault="00A650F9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0F9" w:rsidRPr="0042074B" w:rsidRDefault="00A650F9" w:rsidP="00A65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«ЗА _______»,  «ПРОТИВ________»,  «ВОЗДЕРЖАЛСЯ_________»</w:t>
      </w:r>
    </w:p>
    <w:p w:rsidR="00A650F9" w:rsidRPr="0042074B" w:rsidRDefault="00A650F9" w:rsidP="00CC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253" w:rsidRPr="00E61253" w:rsidRDefault="00A650F9" w:rsidP="00E61253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Times New Roman" w:hAnsi="Times New Roman"/>
          <w:lang w:eastAsia="ru-RU"/>
        </w:rPr>
      </w:pPr>
      <w:r w:rsidRPr="0042074B">
        <w:rPr>
          <w:rFonts w:ascii="Times New Roman" w:hAnsi="Times New Roman"/>
          <w:b/>
          <w:lang w:eastAsia="ru-RU"/>
        </w:rPr>
        <w:t xml:space="preserve">По девятому вопросу повестки дня: </w:t>
      </w:r>
      <w:r w:rsidR="008D557A" w:rsidRPr="0042074B">
        <w:rPr>
          <w:rFonts w:ascii="Times New Roman" w:hAnsi="Times New Roman"/>
          <w:b/>
          <w:lang w:eastAsia="ru-RU"/>
        </w:rPr>
        <w:t xml:space="preserve">Определение размера и порядка оплаты расходов </w:t>
      </w:r>
      <w:r w:rsidR="008334EF" w:rsidRPr="0042074B">
        <w:rPr>
          <w:rFonts w:ascii="Times New Roman" w:hAnsi="Times New Roman"/>
          <w:b/>
          <w:lang w:eastAsia="ru-RU"/>
        </w:rPr>
        <w:t>на</w:t>
      </w:r>
    </w:p>
    <w:p w:rsidR="008D557A" w:rsidRPr="0042074B" w:rsidRDefault="008D557A" w:rsidP="00E6125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61253">
        <w:rPr>
          <w:rFonts w:ascii="Times New Roman" w:hAnsi="Times New Roman"/>
          <w:b/>
          <w:lang w:eastAsia="ru-RU"/>
        </w:rPr>
        <w:t>оказани</w:t>
      </w:r>
      <w:r w:rsidR="008334EF" w:rsidRPr="00E61253">
        <w:rPr>
          <w:rFonts w:ascii="Times New Roman" w:hAnsi="Times New Roman"/>
          <w:b/>
          <w:lang w:eastAsia="ru-RU"/>
        </w:rPr>
        <w:t>е</w:t>
      </w:r>
      <w:r w:rsidRPr="00E61253">
        <w:rPr>
          <w:rFonts w:ascii="Times New Roman" w:hAnsi="Times New Roman"/>
          <w:b/>
          <w:lang w:eastAsia="ru-RU"/>
        </w:rPr>
        <w:t xml:space="preserve"> услуг</w:t>
      </w:r>
      <w:r w:rsidR="00E61253">
        <w:rPr>
          <w:rFonts w:ascii="Times New Roman" w:hAnsi="Times New Roman"/>
          <w:b/>
          <w:lang w:eastAsia="ru-RU"/>
        </w:rPr>
        <w:t xml:space="preserve"> </w:t>
      </w:r>
      <w:r w:rsidRPr="0042074B">
        <w:rPr>
          <w:rFonts w:ascii="Times New Roman" w:hAnsi="Times New Roman"/>
          <w:b/>
          <w:lang w:eastAsia="ru-RU"/>
        </w:rPr>
        <w:t>по учету поступлений взносов на капитальный ремонт на специальный счет, применению установленных законодательством мер при невыполнении собственниками помещений обязанности по уплате взносов</w:t>
      </w:r>
      <w:r w:rsidRPr="0042074B">
        <w:rPr>
          <w:rFonts w:ascii="Times New Roman" w:hAnsi="Times New Roman"/>
          <w:lang w:eastAsia="ru-RU"/>
        </w:rPr>
        <w:t>.</w:t>
      </w:r>
    </w:p>
    <w:p w:rsidR="00A650F9" w:rsidRPr="0042074B" w:rsidRDefault="00A650F9" w:rsidP="00A650F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A650F9" w:rsidRPr="0042074B" w:rsidRDefault="00A650F9" w:rsidP="00A65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2074B">
        <w:rPr>
          <w:rFonts w:ascii="Times New Roman" w:eastAsia="Times New Roman" w:hAnsi="Times New Roman" w:cs="Times New Roman"/>
          <w:b/>
          <w:lang w:eastAsia="ru-RU"/>
        </w:rPr>
        <w:t>ПРЕДЛОЖЕНА ФОРМУЛИРОВКА РЕШЕНИЯ:</w:t>
      </w:r>
    </w:p>
    <w:p w:rsidR="008D557A" w:rsidRPr="0042074B" w:rsidRDefault="008D557A" w:rsidP="00CC37A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 xml:space="preserve">Определить, что расходы </w:t>
      </w:r>
      <w:r w:rsidR="008334EF" w:rsidRPr="0042074B">
        <w:rPr>
          <w:rFonts w:ascii="Times New Roman" w:eastAsia="Times New Roman" w:hAnsi="Times New Roman" w:cs="Times New Roman"/>
          <w:lang w:eastAsia="ru-RU"/>
        </w:rPr>
        <w:t>на</w:t>
      </w:r>
      <w:r w:rsidRPr="0042074B">
        <w:rPr>
          <w:rFonts w:ascii="Times New Roman" w:eastAsia="Times New Roman" w:hAnsi="Times New Roman" w:cs="Times New Roman"/>
          <w:lang w:eastAsia="ru-RU"/>
        </w:rPr>
        <w:t xml:space="preserve"> оказани</w:t>
      </w:r>
      <w:r w:rsidR="008334EF" w:rsidRPr="0042074B">
        <w:rPr>
          <w:rFonts w:ascii="Times New Roman" w:eastAsia="Times New Roman" w:hAnsi="Times New Roman" w:cs="Times New Roman"/>
          <w:lang w:eastAsia="ru-RU"/>
        </w:rPr>
        <w:t>е</w:t>
      </w:r>
      <w:r w:rsidRPr="0042074B">
        <w:rPr>
          <w:rFonts w:ascii="Times New Roman" w:eastAsia="Times New Roman" w:hAnsi="Times New Roman" w:cs="Times New Roman"/>
          <w:lang w:eastAsia="ru-RU"/>
        </w:rPr>
        <w:t xml:space="preserve"> услуг по учету поступлений взносов на капитальный ремонт на специальный счет, применению установленных законодательством мер при невыполнении собственниками помещений обязанности по уплате взносов оплачиваются собственниками помещений в</w:t>
      </w:r>
      <w:r w:rsidR="007C40C7" w:rsidRPr="0042074B">
        <w:rPr>
          <w:rFonts w:ascii="Times New Roman" w:eastAsia="Times New Roman" w:hAnsi="Times New Roman" w:cs="Times New Roman"/>
          <w:lang w:eastAsia="ru-RU"/>
        </w:rPr>
        <w:t xml:space="preserve"> многоквартирном доме в размере, установленном действующим законодательством Российской Федерации, судебными инстанциями и годовым финансовым планом Товарищества собственников жилья «12 месяцев»</w:t>
      </w:r>
      <w:r w:rsidR="002B7BFD" w:rsidRPr="002B7BFD">
        <w:t xml:space="preserve"> </w:t>
      </w:r>
      <w:r w:rsidR="002B7BFD" w:rsidRPr="002B7BFD">
        <w:rPr>
          <w:rFonts w:ascii="Times New Roman" w:eastAsia="Times New Roman" w:hAnsi="Times New Roman" w:cs="Times New Roman"/>
          <w:lang w:eastAsia="ru-RU"/>
        </w:rPr>
        <w:t>ИНН 5032176380, ОГРН 1075000008687</w:t>
      </w:r>
      <w:r w:rsidR="00A650F9" w:rsidRPr="0042074B">
        <w:rPr>
          <w:rFonts w:ascii="Times New Roman" w:eastAsia="Times New Roman" w:hAnsi="Times New Roman" w:cs="Times New Roman"/>
          <w:lang w:eastAsia="ru-RU"/>
        </w:rPr>
        <w:t>.</w:t>
      </w:r>
    </w:p>
    <w:p w:rsidR="00A650F9" w:rsidRPr="0042074B" w:rsidRDefault="00A650F9" w:rsidP="00A65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0F9" w:rsidRPr="0042074B" w:rsidRDefault="00A650F9" w:rsidP="00A65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«ЗА _______»,  «ПРОТИВ________»,  «ВОЗДЕРЖАЛСЯ_________»</w:t>
      </w:r>
    </w:p>
    <w:p w:rsidR="00A650F9" w:rsidRPr="0042074B" w:rsidRDefault="00A650F9" w:rsidP="00A65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34EF" w:rsidRPr="0042074B" w:rsidRDefault="00A650F9" w:rsidP="00506357">
      <w:pPr>
        <w:pStyle w:val="a6"/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42074B">
        <w:rPr>
          <w:rFonts w:ascii="Times New Roman" w:eastAsia="Times New Roman" w:hAnsi="Times New Roman"/>
          <w:b/>
          <w:lang w:eastAsia="ru-RU"/>
        </w:rPr>
        <w:t xml:space="preserve">По десятому вопросу повестки дня: </w:t>
      </w:r>
      <w:r w:rsidR="008D557A" w:rsidRPr="0042074B">
        <w:rPr>
          <w:rFonts w:ascii="Times New Roman" w:hAnsi="Times New Roman"/>
          <w:b/>
          <w:lang w:eastAsia="ru-RU"/>
        </w:rPr>
        <w:t>Определение места хранения протокол</w:t>
      </w:r>
      <w:r w:rsidR="002B7BFD">
        <w:rPr>
          <w:rFonts w:ascii="Times New Roman" w:hAnsi="Times New Roman"/>
          <w:b/>
          <w:lang w:eastAsia="ru-RU"/>
        </w:rPr>
        <w:t>ов общих</w:t>
      </w:r>
      <w:r w:rsidR="008D557A" w:rsidRPr="0042074B">
        <w:rPr>
          <w:rFonts w:ascii="Times New Roman" w:hAnsi="Times New Roman"/>
          <w:b/>
          <w:lang w:eastAsia="ru-RU"/>
        </w:rPr>
        <w:t xml:space="preserve"> собрани</w:t>
      </w:r>
      <w:r w:rsidR="002B7BFD">
        <w:rPr>
          <w:rFonts w:ascii="Times New Roman" w:hAnsi="Times New Roman"/>
          <w:b/>
          <w:lang w:eastAsia="ru-RU"/>
        </w:rPr>
        <w:t>й</w:t>
      </w:r>
    </w:p>
    <w:p w:rsidR="008D557A" w:rsidRPr="0042074B" w:rsidRDefault="008D557A" w:rsidP="008334E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42074B">
        <w:rPr>
          <w:rFonts w:ascii="Times New Roman" w:hAnsi="Times New Roman"/>
          <w:b/>
          <w:lang w:eastAsia="ru-RU"/>
        </w:rPr>
        <w:t>собственников помещений, решений</w:t>
      </w:r>
      <w:r w:rsidR="009C4955">
        <w:rPr>
          <w:rFonts w:ascii="Times New Roman" w:hAnsi="Times New Roman"/>
          <w:b/>
          <w:lang w:eastAsia="ru-RU"/>
        </w:rPr>
        <w:t xml:space="preserve"> (бюллетеней)</w:t>
      </w:r>
      <w:r w:rsidRPr="0042074B">
        <w:rPr>
          <w:rFonts w:ascii="Times New Roman" w:hAnsi="Times New Roman"/>
          <w:b/>
          <w:lang w:eastAsia="ru-RU"/>
        </w:rPr>
        <w:t xml:space="preserve"> собственников по вопросам, поставленным на голосование</w:t>
      </w:r>
      <w:r w:rsidR="008334EF" w:rsidRPr="0042074B">
        <w:rPr>
          <w:rFonts w:ascii="Times New Roman" w:hAnsi="Times New Roman"/>
          <w:b/>
          <w:lang w:eastAsia="ru-RU"/>
        </w:rPr>
        <w:t>.</w:t>
      </w:r>
    </w:p>
    <w:p w:rsidR="008334EF" w:rsidRPr="0042074B" w:rsidRDefault="008334EF" w:rsidP="008334E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8334EF" w:rsidRPr="0042074B" w:rsidRDefault="008334EF" w:rsidP="00833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2074B">
        <w:rPr>
          <w:rFonts w:ascii="Times New Roman" w:eastAsia="Times New Roman" w:hAnsi="Times New Roman" w:cs="Times New Roman"/>
          <w:b/>
          <w:lang w:eastAsia="ru-RU"/>
        </w:rPr>
        <w:t>ПРЕДЛОЖЕНА ФОРМУЛИРОВКА РЕШЕНИЯ:</w:t>
      </w:r>
    </w:p>
    <w:p w:rsidR="0042074B" w:rsidRDefault="008D557A" w:rsidP="00FE4A1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Определить местом хранения протокол</w:t>
      </w:r>
      <w:r w:rsidR="002B7BFD">
        <w:rPr>
          <w:rFonts w:ascii="Times New Roman" w:eastAsia="Times New Roman" w:hAnsi="Times New Roman" w:cs="Times New Roman"/>
          <w:lang w:eastAsia="ru-RU"/>
        </w:rPr>
        <w:t>ов</w:t>
      </w:r>
      <w:r w:rsidRPr="0042074B">
        <w:rPr>
          <w:rFonts w:ascii="Times New Roman" w:eastAsia="Times New Roman" w:hAnsi="Times New Roman" w:cs="Times New Roman"/>
          <w:lang w:eastAsia="ru-RU"/>
        </w:rPr>
        <w:t xml:space="preserve"> данного общего собрания собственников помещений в многоквартирном доме</w:t>
      </w:r>
      <w:r w:rsidR="009C4955">
        <w:rPr>
          <w:rFonts w:ascii="Times New Roman" w:eastAsia="Times New Roman" w:hAnsi="Times New Roman" w:cs="Times New Roman"/>
          <w:lang w:eastAsia="ru-RU"/>
        </w:rPr>
        <w:t>, а также протоколов всех последующих собраний</w:t>
      </w:r>
      <w:r w:rsidRPr="0042074B">
        <w:rPr>
          <w:rFonts w:ascii="Times New Roman" w:eastAsia="Times New Roman" w:hAnsi="Times New Roman" w:cs="Times New Roman"/>
          <w:lang w:eastAsia="ru-RU"/>
        </w:rPr>
        <w:t>, решений</w:t>
      </w:r>
      <w:r w:rsidR="009C4955">
        <w:rPr>
          <w:rFonts w:ascii="Times New Roman" w:eastAsia="Times New Roman" w:hAnsi="Times New Roman" w:cs="Times New Roman"/>
          <w:lang w:eastAsia="ru-RU"/>
        </w:rPr>
        <w:t xml:space="preserve"> (бюллетеней)</w:t>
      </w:r>
      <w:r w:rsidRPr="0042074B">
        <w:rPr>
          <w:rFonts w:ascii="Times New Roman" w:eastAsia="Times New Roman" w:hAnsi="Times New Roman" w:cs="Times New Roman"/>
          <w:lang w:eastAsia="ru-RU"/>
        </w:rPr>
        <w:t xml:space="preserve"> собственников по вопросам, поставленным на голосование</w:t>
      </w:r>
      <w:r w:rsidR="009C4955">
        <w:rPr>
          <w:rFonts w:ascii="Times New Roman" w:eastAsia="Times New Roman" w:hAnsi="Times New Roman" w:cs="Times New Roman"/>
          <w:lang w:eastAsia="ru-RU"/>
        </w:rPr>
        <w:t>:</w:t>
      </w:r>
      <w:r w:rsidR="008334EF" w:rsidRPr="004207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4A1B">
        <w:rPr>
          <w:rFonts w:ascii="Times New Roman" w:eastAsia="Times New Roman" w:hAnsi="Times New Roman" w:cs="Times New Roman"/>
          <w:lang w:eastAsia="ru-RU"/>
        </w:rPr>
        <w:t xml:space="preserve">офис </w:t>
      </w:r>
      <w:r w:rsidR="00FE4A1B" w:rsidRPr="00FE4A1B">
        <w:rPr>
          <w:rFonts w:ascii="Times New Roman" w:eastAsia="Times New Roman" w:hAnsi="Times New Roman" w:cs="Times New Roman"/>
          <w:lang w:eastAsia="ru-RU"/>
        </w:rPr>
        <w:t>Товарищества собственников жилья «12 месяцев»</w:t>
      </w:r>
      <w:r w:rsidR="00FE4A1B">
        <w:rPr>
          <w:rFonts w:ascii="Times New Roman" w:eastAsia="Times New Roman" w:hAnsi="Times New Roman" w:cs="Times New Roman"/>
          <w:lang w:eastAsia="ru-RU"/>
        </w:rPr>
        <w:t>, по адресу:</w:t>
      </w:r>
      <w:r w:rsidR="00FE4A1B" w:rsidRPr="00FE4A1B">
        <w:t xml:space="preserve"> </w:t>
      </w:r>
      <w:r w:rsidR="00FE4A1B" w:rsidRPr="00FE4A1B">
        <w:rPr>
          <w:rFonts w:ascii="Times New Roman" w:eastAsia="Times New Roman" w:hAnsi="Times New Roman" w:cs="Times New Roman"/>
          <w:lang w:eastAsia="ru-RU"/>
        </w:rPr>
        <w:t>143085, Московская область, Одинцовский район, рабочий поселок Заречье, ЖК «12 месяцев», дом 9, нежилое помещение № 2 (цоколь)</w:t>
      </w:r>
      <w:r w:rsidR="00FE4A1B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FE4A1B" w:rsidRPr="0042074B" w:rsidRDefault="00FE4A1B" w:rsidP="00FE4A1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74B" w:rsidRDefault="0042074B" w:rsidP="0042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«ЗА _______»,  «ПРОТИВ________»,  «ВОЗДЕРЖАЛСЯ_________»</w:t>
      </w:r>
    </w:p>
    <w:p w:rsidR="00E61253" w:rsidRDefault="00E61253" w:rsidP="0042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253" w:rsidRPr="004B5A5C" w:rsidRDefault="00E61253" w:rsidP="00E61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B5A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Разъяснения порядка заполнения бюллетеня:</w:t>
      </w:r>
    </w:p>
    <w:p w:rsidR="00E61253" w:rsidRPr="004B5A5C" w:rsidRDefault="00E61253" w:rsidP="00E612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A5C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каждому вопросу, поставленному на голосование, Вы должны поставить только в одном из вариантов ответа: "ЗА", или "ПРОТИВ", или "ВОЗДЕРЖАЛСЯ" знаки «X» или «V».</w:t>
      </w:r>
    </w:p>
    <w:p w:rsidR="00E61253" w:rsidRPr="004B5A5C" w:rsidRDefault="00E61253" w:rsidP="00E612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A5C">
        <w:rPr>
          <w:rFonts w:ascii="Times New Roman" w:eastAsia="Times New Roman" w:hAnsi="Times New Roman" w:cs="Times New Roman"/>
          <w:sz w:val="18"/>
          <w:szCs w:val="18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E61253" w:rsidRPr="004B5A5C" w:rsidRDefault="00E61253" w:rsidP="00E612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A5C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проставления сразу нескольких ответов на один и тот же вопрос;</w:t>
      </w:r>
    </w:p>
    <w:p w:rsidR="00E61253" w:rsidRPr="004B5A5C" w:rsidRDefault="00E61253" w:rsidP="00E612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A5C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 проставления ответов по вопросам, поставленным на голосование;</w:t>
      </w:r>
    </w:p>
    <w:p w:rsidR="00E61253" w:rsidRPr="004B5A5C" w:rsidRDefault="00E61253" w:rsidP="00E612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A5C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наличия исправлений в вариантах ответов по поставленным на голосование вопросам;</w:t>
      </w:r>
    </w:p>
    <w:p w:rsidR="00E61253" w:rsidRPr="004B5A5C" w:rsidRDefault="00E61253" w:rsidP="00E612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A5C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 указания сведений о собственнике помещения и/или его представителе;</w:t>
      </w:r>
    </w:p>
    <w:p w:rsidR="00E61253" w:rsidRPr="004B5A5C" w:rsidRDefault="00E61253" w:rsidP="00E612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A5C">
        <w:rPr>
          <w:rFonts w:ascii="Times New Roman" w:eastAsia="Times New Roman" w:hAnsi="Times New Roman" w:cs="Times New Roman"/>
          <w:sz w:val="18"/>
          <w:szCs w:val="18"/>
          <w:lang w:eastAsia="ru-RU"/>
        </w:rPr>
        <w:t>- если решение собственника помещения по поставленным на голосование вопросам не подписано.</w:t>
      </w:r>
    </w:p>
    <w:p w:rsidR="00E61253" w:rsidRPr="004B5A5C" w:rsidRDefault="00E61253" w:rsidP="00E612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A5C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представителе собственника помещения помещений в многоквартирном доме заполняются только в случае наличия у последнего надлежаще оформленной доверенности.</w:t>
      </w:r>
    </w:p>
    <w:p w:rsidR="00E61253" w:rsidRPr="004B5A5C" w:rsidRDefault="00E61253" w:rsidP="00E612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A5C">
        <w:rPr>
          <w:rFonts w:ascii="Times New Roman" w:eastAsia="Times New Roman" w:hAnsi="Times New Roman" w:cs="Times New Roman"/>
          <w:sz w:val="18"/>
          <w:szCs w:val="18"/>
          <w:lang w:eastAsia="ru-RU"/>
        </w:rPr>
        <w:t>Бюллетень, заполненный карандашом, является недействительным.</w:t>
      </w:r>
    </w:p>
    <w:p w:rsidR="00E61253" w:rsidRPr="004B5A5C" w:rsidRDefault="00E61253" w:rsidP="00E612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A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проставлением печати этой организации. </w:t>
      </w:r>
    </w:p>
    <w:p w:rsidR="00E61253" w:rsidRPr="004B5A5C" w:rsidRDefault="00E61253" w:rsidP="00E612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A5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 от имени физического лица подлежит нотариальному удостоверению.</w:t>
      </w:r>
    </w:p>
    <w:p w:rsidR="0042074B" w:rsidRPr="0042074B" w:rsidRDefault="0042074B" w:rsidP="0042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57A" w:rsidRDefault="008D557A" w:rsidP="00CC37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1253">
        <w:rPr>
          <w:rFonts w:ascii="Times New Roman" w:eastAsia="Times New Roman" w:hAnsi="Times New Roman" w:cs="Times New Roman"/>
          <w:b/>
          <w:lang w:eastAsia="ru-RU"/>
        </w:rPr>
        <w:t>Мною подписано собственноручно</w:t>
      </w:r>
      <w:r w:rsidR="004B5A5C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8D557A" w:rsidRDefault="008D557A" w:rsidP="00CC37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1253">
        <w:rPr>
          <w:rFonts w:ascii="Times New Roman" w:eastAsia="Times New Roman" w:hAnsi="Times New Roman" w:cs="Times New Roman"/>
          <w:b/>
          <w:lang w:eastAsia="ru-RU"/>
        </w:rPr>
        <w:t>Собственник помещения</w:t>
      </w:r>
      <w:r w:rsidR="00E6125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E61253" w:rsidRPr="00E61253" w:rsidRDefault="00E61253" w:rsidP="00CC37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D557A" w:rsidRPr="0042074B" w:rsidRDefault="00F85DAC" w:rsidP="00CC37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_________________</w:t>
      </w:r>
      <w:r w:rsidR="008D557A" w:rsidRPr="0042074B">
        <w:rPr>
          <w:rFonts w:ascii="Times New Roman" w:eastAsia="Times New Roman" w:hAnsi="Times New Roman" w:cs="Times New Roman"/>
          <w:lang w:eastAsia="ru-RU"/>
        </w:rPr>
        <w:t>__           __________________________________________</w:t>
      </w:r>
      <w:r w:rsidR="00E61253">
        <w:rPr>
          <w:rFonts w:ascii="Times New Roman" w:eastAsia="Times New Roman" w:hAnsi="Times New Roman" w:cs="Times New Roman"/>
          <w:lang w:eastAsia="ru-RU"/>
        </w:rPr>
        <w:t>_____</w:t>
      </w:r>
      <w:r w:rsidR="008D557A" w:rsidRPr="0042074B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8D557A" w:rsidRPr="00E61253" w:rsidRDefault="008D557A" w:rsidP="00E6125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6125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</w:t>
      </w:r>
      <w:r w:rsidRPr="00E6125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6125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6125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6125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6125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E6125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</w:t>
      </w:r>
      <w:r w:rsidRPr="00E6125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голосовавшего лица</w:t>
      </w:r>
    </w:p>
    <w:p w:rsidR="004B5A5C" w:rsidRDefault="004B5A5C" w:rsidP="00CC37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D557A" w:rsidRDefault="008D557A" w:rsidP="00CC37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1253">
        <w:rPr>
          <w:rFonts w:ascii="Times New Roman" w:eastAsia="Times New Roman" w:hAnsi="Times New Roman" w:cs="Times New Roman"/>
          <w:b/>
          <w:lang w:eastAsia="ru-RU"/>
        </w:rPr>
        <w:t>Представитель собственника помещения (доверенность, копия доверенности прилагается)</w:t>
      </w:r>
      <w:r w:rsidR="00E6125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E61253" w:rsidRPr="00E61253" w:rsidRDefault="00E61253" w:rsidP="00CC37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61253" w:rsidRPr="0042074B" w:rsidRDefault="00E61253" w:rsidP="00E61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074B">
        <w:rPr>
          <w:rFonts w:ascii="Times New Roman" w:eastAsia="Times New Roman" w:hAnsi="Times New Roman" w:cs="Times New Roman"/>
          <w:lang w:eastAsia="ru-RU"/>
        </w:rPr>
        <w:t>___________________           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42074B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C029A2" w:rsidRPr="0042074B" w:rsidRDefault="00E61253" w:rsidP="00E6125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6125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</w:t>
      </w:r>
      <w:r w:rsidRPr="00E6125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6125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6125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6125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6125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</w:t>
      </w:r>
      <w:r w:rsidRPr="00E6125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голосовавшего лица</w:t>
      </w:r>
    </w:p>
    <w:sectPr w:rsidR="00C029A2" w:rsidRPr="0042074B" w:rsidSect="00D12EBD">
      <w:pgSz w:w="11906" w:h="16838"/>
      <w:pgMar w:top="567" w:right="567" w:bottom="567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64" w:rsidRDefault="004B3364" w:rsidP="00DE7A31">
      <w:pPr>
        <w:spacing w:after="0" w:line="240" w:lineRule="auto"/>
      </w:pPr>
      <w:r>
        <w:separator/>
      </w:r>
    </w:p>
  </w:endnote>
  <w:endnote w:type="continuationSeparator" w:id="0">
    <w:p w:rsidR="004B3364" w:rsidRDefault="004B3364" w:rsidP="00DE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64" w:rsidRDefault="004B3364" w:rsidP="00DE7A31">
      <w:pPr>
        <w:spacing w:after="0" w:line="240" w:lineRule="auto"/>
      </w:pPr>
      <w:r>
        <w:separator/>
      </w:r>
    </w:p>
  </w:footnote>
  <w:footnote w:type="continuationSeparator" w:id="0">
    <w:p w:rsidR="004B3364" w:rsidRDefault="004B3364" w:rsidP="00DE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DD7"/>
    <w:multiLevelType w:val="hybridMultilevel"/>
    <w:tmpl w:val="25CECB7A"/>
    <w:lvl w:ilvl="0" w:tplc="D6F63FAC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D20"/>
    <w:multiLevelType w:val="hybridMultilevel"/>
    <w:tmpl w:val="6512EBA4"/>
    <w:lvl w:ilvl="0" w:tplc="133E93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40E0EEC"/>
    <w:multiLevelType w:val="hybridMultilevel"/>
    <w:tmpl w:val="C11CE218"/>
    <w:lvl w:ilvl="0" w:tplc="782ED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43761A"/>
    <w:multiLevelType w:val="hybridMultilevel"/>
    <w:tmpl w:val="24760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984E19"/>
    <w:multiLevelType w:val="multilevel"/>
    <w:tmpl w:val="D9FE90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EC3CD8"/>
    <w:multiLevelType w:val="hybridMultilevel"/>
    <w:tmpl w:val="C61A684A"/>
    <w:lvl w:ilvl="0" w:tplc="3B9408C6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31"/>
    <w:rsid w:val="00004CBB"/>
    <w:rsid w:val="00013EEA"/>
    <w:rsid w:val="00016564"/>
    <w:rsid w:val="00034798"/>
    <w:rsid w:val="00045B6F"/>
    <w:rsid w:val="00054372"/>
    <w:rsid w:val="00060003"/>
    <w:rsid w:val="00061695"/>
    <w:rsid w:val="0006196A"/>
    <w:rsid w:val="00067F17"/>
    <w:rsid w:val="00073401"/>
    <w:rsid w:val="00074DF5"/>
    <w:rsid w:val="00083BFF"/>
    <w:rsid w:val="00084177"/>
    <w:rsid w:val="00086D63"/>
    <w:rsid w:val="00094105"/>
    <w:rsid w:val="00097DA2"/>
    <w:rsid w:val="000B19CE"/>
    <w:rsid w:val="000B3DE6"/>
    <w:rsid w:val="000F73FF"/>
    <w:rsid w:val="001059DD"/>
    <w:rsid w:val="00113560"/>
    <w:rsid w:val="001159DF"/>
    <w:rsid w:val="0011782A"/>
    <w:rsid w:val="001250F1"/>
    <w:rsid w:val="00134F6B"/>
    <w:rsid w:val="00144AC2"/>
    <w:rsid w:val="00157B94"/>
    <w:rsid w:val="00165934"/>
    <w:rsid w:val="00165D14"/>
    <w:rsid w:val="00176819"/>
    <w:rsid w:val="0018176E"/>
    <w:rsid w:val="001A45CA"/>
    <w:rsid w:val="001B3BFC"/>
    <w:rsid w:val="001B5296"/>
    <w:rsid w:val="001B53F2"/>
    <w:rsid w:val="001B7890"/>
    <w:rsid w:val="001C35A9"/>
    <w:rsid w:val="001C69C2"/>
    <w:rsid w:val="001D261B"/>
    <w:rsid w:val="001E5751"/>
    <w:rsid w:val="001F57A2"/>
    <w:rsid w:val="00203049"/>
    <w:rsid w:val="00215795"/>
    <w:rsid w:val="00245188"/>
    <w:rsid w:val="002615FE"/>
    <w:rsid w:val="0027105A"/>
    <w:rsid w:val="00271085"/>
    <w:rsid w:val="00272090"/>
    <w:rsid w:val="00280698"/>
    <w:rsid w:val="0028268A"/>
    <w:rsid w:val="002839DB"/>
    <w:rsid w:val="002912AE"/>
    <w:rsid w:val="00296492"/>
    <w:rsid w:val="002A4946"/>
    <w:rsid w:val="002B7BFD"/>
    <w:rsid w:val="002C0872"/>
    <w:rsid w:val="002C29FA"/>
    <w:rsid w:val="002C4228"/>
    <w:rsid w:val="002C677A"/>
    <w:rsid w:val="002D13C0"/>
    <w:rsid w:val="002D621F"/>
    <w:rsid w:val="002D6C1F"/>
    <w:rsid w:val="002E53C9"/>
    <w:rsid w:val="002F38F5"/>
    <w:rsid w:val="00305CF7"/>
    <w:rsid w:val="00307E18"/>
    <w:rsid w:val="003136AB"/>
    <w:rsid w:val="00314B3B"/>
    <w:rsid w:val="003156C6"/>
    <w:rsid w:val="0032037C"/>
    <w:rsid w:val="0032058E"/>
    <w:rsid w:val="00335E36"/>
    <w:rsid w:val="003478C1"/>
    <w:rsid w:val="00350254"/>
    <w:rsid w:val="00352715"/>
    <w:rsid w:val="00354A3C"/>
    <w:rsid w:val="00354E02"/>
    <w:rsid w:val="0036082F"/>
    <w:rsid w:val="00371946"/>
    <w:rsid w:val="0037382E"/>
    <w:rsid w:val="0037692C"/>
    <w:rsid w:val="00377831"/>
    <w:rsid w:val="0039756D"/>
    <w:rsid w:val="003A2470"/>
    <w:rsid w:val="003B1B35"/>
    <w:rsid w:val="003B731E"/>
    <w:rsid w:val="003C2C64"/>
    <w:rsid w:val="003D1828"/>
    <w:rsid w:val="003D1BF3"/>
    <w:rsid w:val="003D4E09"/>
    <w:rsid w:val="003F46D9"/>
    <w:rsid w:val="003F7C73"/>
    <w:rsid w:val="0040569D"/>
    <w:rsid w:val="00412FF9"/>
    <w:rsid w:val="0042074B"/>
    <w:rsid w:val="004412B5"/>
    <w:rsid w:val="00447775"/>
    <w:rsid w:val="004523C4"/>
    <w:rsid w:val="00453887"/>
    <w:rsid w:val="00454135"/>
    <w:rsid w:val="0045540C"/>
    <w:rsid w:val="004671E3"/>
    <w:rsid w:val="0048594C"/>
    <w:rsid w:val="00494690"/>
    <w:rsid w:val="004B3364"/>
    <w:rsid w:val="004B5A5C"/>
    <w:rsid w:val="004C098E"/>
    <w:rsid w:val="004D0E09"/>
    <w:rsid w:val="004E3DDB"/>
    <w:rsid w:val="004F6453"/>
    <w:rsid w:val="004F6D7B"/>
    <w:rsid w:val="004F7AB2"/>
    <w:rsid w:val="0051342A"/>
    <w:rsid w:val="00525D9D"/>
    <w:rsid w:val="0053035D"/>
    <w:rsid w:val="005318F8"/>
    <w:rsid w:val="00537358"/>
    <w:rsid w:val="00553088"/>
    <w:rsid w:val="0055686F"/>
    <w:rsid w:val="0056526E"/>
    <w:rsid w:val="00574E8B"/>
    <w:rsid w:val="00580133"/>
    <w:rsid w:val="00587D44"/>
    <w:rsid w:val="00593359"/>
    <w:rsid w:val="005A0DB1"/>
    <w:rsid w:val="005A25CE"/>
    <w:rsid w:val="005A69ED"/>
    <w:rsid w:val="005C0A02"/>
    <w:rsid w:val="005C1198"/>
    <w:rsid w:val="005C5116"/>
    <w:rsid w:val="005D7CE2"/>
    <w:rsid w:val="005E3EF9"/>
    <w:rsid w:val="005F3D50"/>
    <w:rsid w:val="005F6198"/>
    <w:rsid w:val="005F62A5"/>
    <w:rsid w:val="00601355"/>
    <w:rsid w:val="006018C3"/>
    <w:rsid w:val="00601FE6"/>
    <w:rsid w:val="00617A32"/>
    <w:rsid w:val="00621101"/>
    <w:rsid w:val="00627C0E"/>
    <w:rsid w:val="00636EBD"/>
    <w:rsid w:val="0063712D"/>
    <w:rsid w:val="006466C0"/>
    <w:rsid w:val="00646F65"/>
    <w:rsid w:val="006620B6"/>
    <w:rsid w:val="00667733"/>
    <w:rsid w:val="00676A50"/>
    <w:rsid w:val="006A0DF4"/>
    <w:rsid w:val="006A44F1"/>
    <w:rsid w:val="006B30CD"/>
    <w:rsid w:val="006C41F6"/>
    <w:rsid w:val="006C49DF"/>
    <w:rsid w:val="006D0F0E"/>
    <w:rsid w:val="006D1555"/>
    <w:rsid w:val="006D16CA"/>
    <w:rsid w:val="006D5B35"/>
    <w:rsid w:val="006D6DA9"/>
    <w:rsid w:val="00700462"/>
    <w:rsid w:val="00703B50"/>
    <w:rsid w:val="007242DE"/>
    <w:rsid w:val="00724470"/>
    <w:rsid w:val="00732A96"/>
    <w:rsid w:val="00742559"/>
    <w:rsid w:val="00742951"/>
    <w:rsid w:val="00744D1E"/>
    <w:rsid w:val="00745208"/>
    <w:rsid w:val="0077224A"/>
    <w:rsid w:val="007731FA"/>
    <w:rsid w:val="007927D0"/>
    <w:rsid w:val="00792924"/>
    <w:rsid w:val="00792EC1"/>
    <w:rsid w:val="0079416B"/>
    <w:rsid w:val="007A5DA2"/>
    <w:rsid w:val="007B7D85"/>
    <w:rsid w:val="007C1C01"/>
    <w:rsid w:val="007C40C7"/>
    <w:rsid w:val="007D38E6"/>
    <w:rsid w:val="007F25B5"/>
    <w:rsid w:val="007F66B6"/>
    <w:rsid w:val="00801042"/>
    <w:rsid w:val="0080307F"/>
    <w:rsid w:val="00803747"/>
    <w:rsid w:val="008256F5"/>
    <w:rsid w:val="00832639"/>
    <w:rsid w:val="008334EF"/>
    <w:rsid w:val="0083454A"/>
    <w:rsid w:val="0083486F"/>
    <w:rsid w:val="008363D4"/>
    <w:rsid w:val="0087666D"/>
    <w:rsid w:val="00883564"/>
    <w:rsid w:val="00887B28"/>
    <w:rsid w:val="008A0031"/>
    <w:rsid w:val="008A0C92"/>
    <w:rsid w:val="008A2B87"/>
    <w:rsid w:val="008A3EA8"/>
    <w:rsid w:val="008D557A"/>
    <w:rsid w:val="008E2DC0"/>
    <w:rsid w:val="008E6E12"/>
    <w:rsid w:val="008F1DDD"/>
    <w:rsid w:val="0090088A"/>
    <w:rsid w:val="00902C88"/>
    <w:rsid w:val="009307B0"/>
    <w:rsid w:val="00940D02"/>
    <w:rsid w:val="00962D16"/>
    <w:rsid w:val="00966FE0"/>
    <w:rsid w:val="00972265"/>
    <w:rsid w:val="00973FA8"/>
    <w:rsid w:val="00974924"/>
    <w:rsid w:val="00982D43"/>
    <w:rsid w:val="00983AE4"/>
    <w:rsid w:val="009864A1"/>
    <w:rsid w:val="00991897"/>
    <w:rsid w:val="009A4589"/>
    <w:rsid w:val="009B4966"/>
    <w:rsid w:val="009B701A"/>
    <w:rsid w:val="009B71C5"/>
    <w:rsid w:val="009B7611"/>
    <w:rsid w:val="009B7FA8"/>
    <w:rsid w:val="009C4955"/>
    <w:rsid w:val="009D2887"/>
    <w:rsid w:val="009D2EB0"/>
    <w:rsid w:val="009E0A22"/>
    <w:rsid w:val="009E1BFA"/>
    <w:rsid w:val="009E70BC"/>
    <w:rsid w:val="009F7BBB"/>
    <w:rsid w:val="00A03CFC"/>
    <w:rsid w:val="00A11855"/>
    <w:rsid w:val="00A149CE"/>
    <w:rsid w:val="00A303D4"/>
    <w:rsid w:val="00A31169"/>
    <w:rsid w:val="00A35FCC"/>
    <w:rsid w:val="00A40D07"/>
    <w:rsid w:val="00A6096C"/>
    <w:rsid w:val="00A650F9"/>
    <w:rsid w:val="00A743BA"/>
    <w:rsid w:val="00A85DAC"/>
    <w:rsid w:val="00A91A6B"/>
    <w:rsid w:val="00AA4902"/>
    <w:rsid w:val="00AC5D7B"/>
    <w:rsid w:val="00AE2C5D"/>
    <w:rsid w:val="00AF016E"/>
    <w:rsid w:val="00AF0F13"/>
    <w:rsid w:val="00AF3BF8"/>
    <w:rsid w:val="00AF4A53"/>
    <w:rsid w:val="00B07AE3"/>
    <w:rsid w:val="00B11EF7"/>
    <w:rsid w:val="00B21B51"/>
    <w:rsid w:val="00B21DCD"/>
    <w:rsid w:val="00B33AF7"/>
    <w:rsid w:val="00B351CE"/>
    <w:rsid w:val="00BA66E3"/>
    <w:rsid w:val="00BB6A25"/>
    <w:rsid w:val="00BB7687"/>
    <w:rsid w:val="00BC3B6E"/>
    <w:rsid w:val="00BC3B80"/>
    <w:rsid w:val="00BC421C"/>
    <w:rsid w:val="00BD264A"/>
    <w:rsid w:val="00BD271D"/>
    <w:rsid w:val="00BD3202"/>
    <w:rsid w:val="00BD46BE"/>
    <w:rsid w:val="00BF490E"/>
    <w:rsid w:val="00C029A2"/>
    <w:rsid w:val="00C20D36"/>
    <w:rsid w:val="00C24C43"/>
    <w:rsid w:val="00C259B1"/>
    <w:rsid w:val="00C363E5"/>
    <w:rsid w:val="00C40F92"/>
    <w:rsid w:val="00C428C0"/>
    <w:rsid w:val="00C43C89"/>
    <w:rsid w:val="00C52EDF"/>
    <w:rsid w:val="00C57B30"/>
    <w:rsid w:val="00C73F0D"/>
    <w:rsid w:val="00C87FEE"/>
    <w:rsid w:val="00CA1FF9"/>
    <w:rsid w:val="00CA7D7B"/>
    <w:rsid w:val="00CC37AE"/>
    <w:rsid w:val="00CC53DF"/>
    <w:rsid w:val="00CC6308"/>
    <w:rsid w:val="00CC7FC0"/>
    <w:rsid w:val="00CD0356"/>
    <w:rsid w:val="00CD559A"/>
    <w:rsid w:val="00CD55CC"/>
    <w:rsid w:val="00D05AD5"/>
    <w:rsid w:val="00D10326"/>
    <w:rsid w:val="00D12EBD"/>
    <w:rsid w:val="00D24853"/>
    <w:rsid w:val="00D50A2B"/>
    <w:rsid w:val="00D56214"/>
    <w:rsid w:val="00D64198"/>
    <w:rsid w:val="00D724B6"/>
    <w:rsid w:val="00D91A28"/>
    <w:rsid w:val="00DA3971"/>
    <w:rsid w:val="00DA5B32"/>
    <w:rsid w:val="00DB41CF"/>
    <w:rsid w:val="00DC2A30"/>
    <w:rsid w:val="00DD1615"/>
    <w:rsid w:val="00DD4ACA"/>
    <w:rsid w:val="00DE7A31"/>
    <w:rsid w:val="00DF67AB"/>
    <w:rsid w:val="00DF7207"/>
    <w:rsid w:val="00E045F0"/>
    <w:rsid w:val="00E04D16"/>
    <w:rsid w:val="00E168AE"/>
    <w:rsid w:val="00E3579E"/>
    <w:rsid w:val="00E450F1"/>
    <w:rsid w:val="00E5124C"/>
    <w:rsid w:val="00E51915"/>
    <w:rsid w:val="00E61253"/>
    <w:rsid w:val="00E77103"/>
    <w:rsid w:val="00E77734"/>
    <w:rsid w:val="00E85353"/>
    <w:rsid w:val="00EA3A58"/>
    <w:rsid w:val="00EB5DB7"/>
    <w:rsid w:val="00ED10C0"/>
    <w:rsid w:val="00ED7D36"/>
    <w:rsid w:val="00EE3D64"/>
    <w:rsid w:val="00EE50ED"/>
    <w:rsid w:val="00EE513F"/>
    <w:rsid w:val="00EF13A7"/>
    <w:rsid w:val="00EF29C2"/>
    <w:rsid w:val="00F001B5"/>
    <w:rsid w:val="00F005AA"/>
    <w:rsid w:val="00F01A03"/>
    <w:rsid w:val="00F01D18"/>
    <w:rsid w:val="00F23E20"/>
    <w:rsid w:val="00F35536"/>
    <w:rsid w:val="00F3606B"/>
    <w:rsid w:val="00F61541"/>
    <w:rsid w:val="00F654A4"/>
    <w:rsid w:val="00F72A5E"/>
    <w:rsid w:val="00F7410B"/>
    <w:rsid w:val="00F74C7C"/>
    <w:rsid w:val="00F761A9"/>
    <w:rsid w:val="00F85148"/>
    <w:rsid w:val="00F85DAC"/>
    <w:rsid w:val="00FC20F5"/>
    <w:rsid w:val="00FE2281"/>
    <w:rsid w:val="00FE4A1B"/>
    <w:rsid w:val="00FE5C5A"/>
    <w:rsid w:val="00FF013E"/>
    <w:rsid w:val="00FF0640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728E"/>
  <w15:docId w15:val="{AD9BCDD4-D869-45D9-90AE-A6E97FA1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53"/>
  </w:style>
  <w:style w:type="paragraph" w:styleId="1">
    <w:name w:val="heading 1"/>
    <w:basedOn w:val="a"/>
    <w:next w:val="a"/>
    <w:link w:val="10"/>
    <w:uiPriority w:val="9"/>
    <w:qFormat/>
    <w:rsid w:val="00DE7A31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7A31"/>
    <w:pPr>
      <w:keepNext/>
      <w:keepLines/>
      <w:spacing w:before="200" w:after="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7A31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E7A31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A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7A3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7A3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E7A3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E7A31"/>
  </w:style>
  <w:style w:type="paragraph" w:styleId="a3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,Footnote Text Char,Table_Footnote_last Char,single space"/>
    <w:basedOn w:val="a"/>
    <w:link w:val="a4"/>
    <w:uiPriority w:val="99"/>
    <w:unhideWhenUsed/>
    <w:rsid w:val="00DE7A31"/>
    <w:pPr>
      <w:spacing w:after="1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aliases w:val="Текст сноски Знак1 Знак Знак1,Текст сноски Знак Знак Знак Знак1,Footnote Text Char Знак Знак Знак1,Footnote Text Char Знак Знак2,Table_Footnote_last Знак1,Текст сноски-FN Знак1,Oaeno niinee-FN Знак1,Oaeno niinee Ciae Знак1"/>
    <w:basedOn w:val="a0"/>
    <w:link w:val="a3"/>
    <w:uiPriority w:val="99"/>
    <w:rsid w:val="00DE7A3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nhideWhenUsed/>
    <w:rsid w:val="00DE7A31"/>
    <w:rPr>
      <w:vertAlign w:val="superscript"/>
    </w:rPr>
  </w:style>
  <w:style w:type="paragraph" w:styleId="a6">
    <w:name w:val="List Paragraph"/>
    <w:basedOn w:val="a"/>
    <w:uiPriority w:val="34"/>
    <w:qFormat/>
    <w:rsid w:val="00DE7A31"/>
    <w:pPr>
      <w:spacing w:after="120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12">
    <w:name w:val="Текст сноски Знак1"/>
    <w:aliases w:val="Текст сноски Знак1 Знак Знак,Текст сноски Знак Знак Знак Знак,Footnote Text Char Знак Знак Знак,Footnote Text Char Знак Знак1,Table_Footnote_last Знак,Текст сноски-FN Знак,Oaeno niinee-FN Знак,Oaeno niinee Ciae Знак,single space Знак"/>
    <w:rsid w:val="00DE7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E7A3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DE7A31"/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DE7A31"/>
    <w:rPr>
      <w:rFonts w:cs="Times New Roman"/>
      <w:b w:val="0"/>
      <w:color w:val="106BBE"/>
      <w:sz w:val="26"/>
    </w:rPr>
  </w:style>
  <w:style w:type="paragraph" w:styleId="aa">
    <w:name w:val="Normal (Web)"/>
    <w:basedOn w:val="a"/>
    <w:uiPriority w:val="99"/>
    <w:rsid w:val="00DE7A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E7A3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E7A31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unhideWhenUsed/>
    <w:qFormat/>
    <w:rsid w:val="00DE7A31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DE7A31"/>
    <w:pPr>
      <w:spacing w:after="100"/>
      <w:jc w:val="both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DE7A31"/>
    <w:pPr>
      <w:spacing w:after="100"/>
      <w:ind w:left="220"/>
      <w:jc w:val="both"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DE7A31"/>
    <w:pPr>
      <w:spacing w:after="100"/>
      <w:ind w:left="440"/>
      <w:jc w:val="both"/>
    </w:pPr>
    <w:rPr>
      <w:rFonts w:ascii="Calibri" w:eastAsia="Calibri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DE7A31"/>
    <w:pPr>
      <w:spacing w:after="100"/>
      <w:ind w:left="660"/>
      <w:jc w:val="both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E7A31"/>
    <w:pPr>
      <w:spacing w:after="100"/>
      <w:ind w:left="880"/>
      <w:jc w:val="both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E7A31"/>
    <w:pPr>
      <w:spacing w:after="100"/>
      <w:ind w:left="1100"/>
      <w:jc w:val="both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E7A31"/>
    <w:pPr>
      <w:spacing w:after="100"/>
      <w:ind w:left="1320"/>
      <w:jc w:val="both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E7A31"/>
    <w:pPr>
      <w:spacing w:after="100"/>
      <w:ind w:left="1540"/>
      <w:jc w:val="both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E7A31"/>
    <w:pPr>
      <w:spacing w:after="100"/>
      <w:ind w:left="1760"/>
      <w:jc w:val="both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DE7A31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E7A31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7A31"/>
    <w:rPr>
      <w:rFonts w:ascii="Tahoma" w:eastAsia="Calibri" w:hAnsi="Tahoma" w:cs="Tahoma"/>
      <w:sz w:val="16"/>
      <w:szCs w:val="16"/>
    </w:rPr>
  </w:style>
  <w:style w:type="character" w:styleId="af1">
    <w:name w:val="annotation reference"/>
    <w:uiPriority w:val="99"/>
    <w:semiHidden/>
    <w:unhideWhenUsed/>
    <w:rsid w:val="00DE7A3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E7A31"/>
    <w:pPr>
      <w:spacing w:after="1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E7A31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E7A3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E7A31"/>
    <w:rPr>
      <w:rFonts w:ascii="Calibri" w:eastAsia="Calibri" w:hAnsi="Calibri" w:cs="Times New Roman"/>
      <w:b/>
      <w:bCs/>
      <w:sz w:val="20"/>
      <w:szCs w:val="20"/>
    </w:rPr>
  </w:style>
  <w:style w:type="numbering" w:customStyle="1" w:styleId="110">
    <w:name w:val="Нет списка11"/>
    <w:next w:val="a2"/>
    <w:semiHidden/>
    <w:rsid w:val="00DE7A31"/>
  </w:style>
  <w:style w:type="paragraph" w:styleId="af6">
    <w:name w:val="Body Text Indent"/>
    <w:basedOn w:val="a"/>
    <w:link w:val="af7"/>
    <w:rsid w:val="00DE7A3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E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DE7A3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DE7A3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page number"/>
    <w:rsid w:val="00DE7A31"/>
  </w:style>
  <w:style w:type="paragraph" w:customStyle="1" w:styleId="Char">
    <w:name w:val="Char Знак"/>
    <w:basedOn w:val="a"/>
    <w:rsid w:val="00DE7A3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nformat">
    <w:name w:val="ConsNonformat"/>
    <w:rsid w:val="00DE7A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DE7A3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E7A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E7A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E7A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9">
    <w:name w:val="Table Grid"/>
    <w:basedOn w:val="a1"/>
    <w:uiPriority w:val="59"/>
    <w:rsid w:val="00FF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587D44"/>
    <w:pPr>
      <w:spacing w:after="0" w:line="240" w:lineRule="auto"/>
    </w:pPr>
  </w:style>
  <w:style w:type="paragraph" w:customStyle="1" w:styleId="ConsPlusNonformat">
    <w:name w:val="ConsPlusNonformat"/>
    <w:rsid w:val="00455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54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0">
    <w:name w:val="заголовок 9"/>
    <w:basedOn w:val="a"/>
    <w:next w:val="a"/>
    <w:rsid w:val="009E1BFA"/>
    <w:pPr>
      <w:keepNext/>
      <w:spacing w:after="0" w:line="240" w:lineRule="exac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Body Text"/>
    <w:basedOn w:val="a"/>
    <w:link w:val="afc"/>
    <w:unhideWhenUsed/>
    <w:rsid w:val="00D56214"/>
    <w:pPr>
      <w:spacing w:after="120"/>
    </w:pPr>
  </w:style>
  <w:style w:type="character" w:customStyle="1" w:styleId="afc">
    <w:name w:val="Основной текст Знак"/>
    <w:basedOn w:val="a0"/>
    <w:link w:val="afb"/>
    <w:rsid w:val="00D56214"/>
  </w:style>
  <w:style w:type="paragraph" w:styleId="afd">
    <w:name w:val="endnote text"/>
    <w:basedOn w:val="a"/>
    <w:link w:val="afe"/>
    <w:uiPriority w:val="99"/>
    <w:semiHidden/>
    <w:unhideWhenUsed/>
    <w:rsid w:val="00887B2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887B28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887B28"/>
    <w:rPr>
      <w:vertAlign w:val="superscript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887B2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">
    <w:name w:val="Char Char1"/>
    <w:basedOn w:val="a"/>
    <w:rsid w:val="00887B2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f0">
    <w:name w:val="Title"/>
    <w:basedOn w:val="a"/>
    <w:next w:val="a"/>
    <w:link w:val="aff1"/>
    <w:uiPriority w:val="10"/>
    <w:qFormat/>
    <w:rsid w:val="00887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Заголовок Знак"/>
    <w:basedOn w:val="a0"/>
    <w:link w:val="aff0"/>
    <w:uiPriority w:val="10"/>
    <w:rsid w:val="00887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4">
    <w:name w:val="Нет списка2"/>
    <w:next w:val="a2"/>
    <w:uiPriority w:val="99"/>
    <w:semiHidden/>
    <w:unhideWhenUsed/>
    <w:rsid w:val="0088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FC2B-83BA-4B25-AC58-61523E23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Примеры форм документов общего собрания собственников помещений в многоквартирном доме для принятия решения о выборе способа формирования фонда капитального ремонта</vt:lpstr>
    </vt:vector>
  </TitlesOfParts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форм документов общего собрания собственников помещений в многоквартирном доме для принятия решения о выборе способа формирования фонда капитального ремонта</dc:title>
  <dc:creator>Ирина В. Генцлер</dc:creator>
  <cp:lastModifiedBy>GGG</cp:lastModifiedBy>
  <cp:revision>2</cp:revision>
  <dcterms:created xsi:type="dcterms:W3CDTF">2019-12-06T09:57:00Z</dcterms:created>
  <dcterms:modified xsi:type="dcterms:W3CDTF">2019-12-06T09:57:00Z</dcterms:modified>
</cp:coreProperties>
</file>